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1D96C" w14:textId="77777777" w:rsidR="001320B7" w:rsidRDefault="00741700" w:rsidP="00CE5D30">
      <w:pPr>
        <w:pStyle w:val="Subttulo"/>
        <w:ind w:left="-426" w:right="-568"/>
        <w:rPr>
          <w:rFonts w:ascii="Calibri" w:hAnsi="Calibri" w:cs="Calibri"/>
          <w:b w:val="0"/>
          <w:bCs w:val="0"/>
        </w:rPr>
      </w:pPr>
      <w:r>
        <w:rPr>
          <w:rFonts w:ascii="Arial" w:hAnsi="Arial" w:cs="Arial"/>
          <w:noProof/>
          <w:color w:val="003366"/>
          <w:sz w:val="20"/>
          <w:szCs w:val="20"/>
          <w:lang w:val="pt-BR"/>
        </w:rPr>
        <w:drawing>
          <wp:anchor distT="0" distB="0" distL="114300" distR="114300" simplePos="0" relativeHeight="251659264" behindDoc="0" locked="0" layoutInCell="1" allowOverlap="1" wp14:anchorId="77C1DBAA" wp14:editId="77C1DBAB">
            <wp:simplePos x="0" y="0"/>
            <wp:positionH relativeFrom="margin">
              <wp:posOffset>2404110</wp:posOffset>
            </wp:positionH>
            <wp:positionV relativeFrom="paragraph">
              <wp:posOffset>34</wp:posOffset>
            </wp:positionV>
            <wp:extent cx="502285" cy="540385"/>
            <wp:effectExtent l="0" t="0" r="0" b="0"/>
            <wp:wrapTopAndBottom/>
            <wp:docPr id="1" name="Imagem 1" descr="Uma imagem contendo caixa, quar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aixa, quar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A32">
        <w:rPr>
          <w:rFonts w:ascii="Calibri" w:hAnsi="Calibri" w:cs="Calibri"/>
          <w:sz w:val="24"/>
          <w:szCs w:val="24"/>
        </w:rPr>
        <w:t xml:space="preserve"> </w:t>
      </w:r>
      <w:r w:rsidR="001320B7" w:rsidRPr="00094CE9">
        <w:rPr>
          <w:rFonts w:ascii="Calibri" w:hAnsi="Calibri" w:cs="Calibri"/>
          <w:sz w:val="24"/>
          <w:szCs w:val="24"/>
        </w:rPr>
        <w:t>SECRETARIA DE ESTADO DA EDUCAÇÃO DO ES</w:t>
      </w:r>
      <w:r w:rsidR="001320B7">
        <w:rPr>
          <w:rFonts w:ascii="Calibri" w:hAnsi="Calibri" w:cs="Calibri"/>
          <w:sz w:val="24"/>
          <w:szCs w:val="24"/>
          <w:lang w:val="pt-BR"/>
        </w:rPr>
        <w:t>PÍRITO SANTO</w:t>
      </w:r>
    </w:p>
    <w:p w14:paraId="77C1D96D" w14:textId="77777777" w:rsidR="00741700" w:rsidRPr="00094CE9" w:rsidRDefault="00741700" w:rsidP="00CE5D30">
      <w:pPr>
        <w:pStyle w:val="Cabealho"/>
        <w:ind w:left="-426" w:right="-568"/>
        <w:jc w:val="center"/>
        <w:rPr>
          <w:rFonts w:ascii="Calibri" w:hAnsi="Calibri" w:cs="Calibri"/>
          <w:b/>
          <w:bCs/>
        </w:rPr>
      </w:pPr>
      <w:r w:rsidRPr="00094CE9">
        <w:rPr>
          <w:rFonts w:ascii="Calibri" w:hAnsi="Calibri" w:cs="Calibri"/>
          <w:b/>
          <w:bCs/>
        </w:rPr>
        <w:t>CONSELHO ESTADUAL DE EDUCAÇÃO</w:t>
      </w:r>
    </w:p>
    <w:p w14:paraId="77C1D96E" w14:textId="77777777" w:rsidR="00741700" w:rsidRPr="003E0827" w:rsidRDefault="00741700" w:rsidP="00CE5D30">
      <w:pPr>
        <w:pStyle w:val="Cabealho"/>
        <w:ind w:left="-426" w:right="-568"/>
        <w:jc w:val="center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COMISSÃO DE EDUCAÇÃO PROFISSIONAL</w:t>
      </w:r>
    </w:p>
    <w:p w14:paraId="77C1D96F" w14:textId="543E181B" w:rsidR="00EC309B" w:rsidRPr="00052A32" w:rsidRDefault="00EC309B" w:rsidP="00CE5D30">
      <w:pPr>
        <w:jc w:val="center"/>
        <w:rPr>
          <w:rFonts w:cstheme="minorHAnsi"/>
          <w:b/>
          <w:bCs/>
          <w:noProof/>
          <w:sz w:val="24"/>
          <w:szCs w:val="24"/>
        </w:rPr>
      </w:pPr>
      <w:r w:rsidRPr="00052A32">
        <w:rPr>
          <w:rFonts w:cstheme="minorHAnsi"/>
          <w:b/>
          <w:bCs/>
          <w:noProof/>
          <w:sz w:val="24"/>
          <w:szCs w:val="24"/>
        </w:rPr>
        <w:t>INSTRUMENTO DE AVALIAÇÃO CEE-ES N</w:t>
      </w:r>
      <w:r w:rsidRPr="00052A32">
        <w:rPr>
          <w:rFonts w:cstheme="minorHAnsi"/>
          <w:b/>
          <w:bCs/>
          <w:noProof/>
          <w:sz w:val="24"/>
          <w:szCs w:val="24"/>
          <w:vertAlign w:val="superscript"/>
        </w:rPr>
        <w:t>O</w:t>
      </w:r>
      <w:r w:rsidRPr="00052A32">
        <w:rPr>
          <w:rFonts w:cstheme="minorHAnsi"/>
          <w:b/>
          <w:bCs/>
          <w:noProof/>
          <w:sz w:val="24"/>
          <w:szCs w:val="24"/>
        </w:rPr>
        <w:t xml:space="preserve">.  </w:t>
      </w:r>
      <w:r w:rsidR="00D34210">
        <w:rPr>
          <w:rFonts w:cstheme="minorHAnsi"/>
          <w:b/>
          <w:bCs/>
          <w:noProof/>
          <w:sz w:val="24"/>
          <w:szCs w:val="24"/>
        </w:rPr>
        <w:t>0</w:t>
      </w:r>
      <w:r w:rsidR="00172010">
        <w:rPr>
          <w:rFonts w:cstheme="minorHAnsi"/>
          <w:b/>
          <w:bCs/>
          <w:noProof/>
          <w:sz w:val="24"/>
          <w:szCs w:val="24"/>
        </w:rPr>
        <w:t>3</w:t>
      </w:r>
      <w:bookmarkStart w:id="0" w:name="_GoBack"/>
      <w:bookmarkEnd w:id="0"/>
    </w:p>
    <w:p w14:paraId="77C1D971" w14:textId="77777777" w:rsidR="00EC309B" w:rsidRPr="00EC309B" w:rsidRDefault="00EC309B" w:rsidP="00CE5D30">
      <w:pPr>
        <w:pStyle w:val="Cabealho"/>
        <w:ind w:right="99"/>
        <w:jc w:val="center"/>
        <w:rPr>
          <w:rFonts w:ascii="Arial" w:hAnsi="Arial" w:cs="Arial"/>
          <w:b/>
          <w:bCs/>
          <w:sz w:val="16"/>
          <w:szCs w:val="16"/>
        </w:rPr>
      </w:pPr>
    </w:p>
    <w:p w14:paraId="77C1D972" w14:textId="77777777" w:rsidR="00EC309B" w:rsidRPr="00EC309B" w:rsidRDefault="00EC309B" w:rsidP="00CE5D30">
      <w:pPr>
        <w:pStyle w:val="Cabealho"/>
        <w:ind w:right="9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EC309B" w:rsidRPr="00052A32" w14:paraId="77C1D974" w14:textId="77777777" w:rsidTr="00FD35A3">
        <w:tc>
          <w:tcPr>
            <w:tcW w:w="8644" w:type="dxa"/>
          </w:tcPr>
          <w:p w14:paraId="77C1D973" w14:textId="77777777" w:rsidR="00EC309B" w:rsidRPr="001320B7" w:rsidRDefault="00EC309B" w:rsidP="00CE5D30">
            <w:pPr>
              <w:spacing w:after="0" w:line="240" w:lineRule="auto"/>
              <w:ind w:right="35"/>
              <w:jc w:val="center"/>
              <w:rPr>
                <w:rFonts w:cs="Calibri"/>
                <w:b/>
                <w:sz w:val="28"/>
                <w:szCs w:val="28"/>
              </w:rPr>
            </w:pPr>
            <w:r w:rsidRPr="00052A32">
              <w:rPr>
                <w:rFonts w:cs="Calibri"/>
                <w:b/>
                <w:sz w:val="28"/>
                <w:szCs w:val="28"/>
              </w:rPr>
              <w:t>APROVAÇÃO/AUTORIZAÇÃO E RENOVAÇÃO DE APROVAÇÃO/AUTORIZAÇÃO DE POLO PRESENCIA</w:t>
            </w:r>
            <w:r>
              <w:rPr>
                <w:rFonts w:cs="Calibri"/>
                <w:b/>
                <w:sz w:val="28"/>
                <w:szCs w:val="28"/>
              </w:rPr>
              <w:t>L</w:t>
            </w:r>
            <w:r w:rsidRPr="00052A32">
              <w:rPr>
                <w:rFonts w:cs="Calibri"/>
                <w:b/>
                <w:sz w:val="28"/>
                <w:szCs w:val="28"/>
              </w:rPr>
              <w:t xml:space="preserve"> PARA A EDUCAÇÃO</w:t>
            </w:r>
            <w:r w:rsidR="001320B7">
              <w:rPr>
                <w:rFonts w:cs="Calibri"/>
                <w:b/>
                <w:sz w:val="28"/>
                <w:szCs w:val="28"/>
              </w:rPr>
              <w:t xml:space="preserve"> PROFISSIONAL NA MODALIDADE EaD</w:t>
            </w:r>
          </w:p>
        </w:tc>
      </w:tr>
    </w:tbl>
    <w:p w14:paraId="77C1D975" w14:textId="77777777" w:rsidR="00EC309B" w:rsidRPr="00EC309B" w:rsidRDefault="00EC309B" w:rsidP="00CE5D30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C309B" w:rsidRPr="00A266D2" w14:paraId="77C1D977" w14:textId="77777777" w:rsidTr="00FD35A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7521" w14:textId="77777777" w:rsidR="00EC309B" w:rsidRDefault="00EC309B" w:rsidP="00CE5D30">
            <w:pPr>
              <w:spacing w:before="6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da Instituição:</w:t>
            </w:r>
          </w:p>
          <w:p w14:paraId="77C1D976" w14:textId="77777777" w:rsidR="004A74ED" w:rsidRPr="00A266D2" w:rsidRDefault="004A74ED" w:rsidP="00CE5D30">
            <w:pPr>
              <w:spacing w:before="6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09B" w:rsidRPr="00A266D2" w14:paraId="77C1D979" w14:textId="77777777" w:rsidTr="00FD35A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0AA" w14:textId="77777777" w:rsidR="00EC309B" w:rsidRDefault="00EC309B" w:rsidP="00CE5D30">
            <w:pPr>
              <w:spacing w:before="6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 do Polo:</w:t>
            </w:r>
          </w:p>
          <w:p w14:paraId="77C1D978" w14:textId="77777777" w:rsidR="004A74ED" w:rsidRPr="00A266D2" w:rsidRDefault="004A74ED" w:rsidP="00CE5D30">
            <w:pPr>
              <w:spacing w:before="6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09B" w:rsidRPr="00A266D2" w14:paraId="77C1D97B" w14:textId="77777777" w:rsidTr="00FD35A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5810" w14:textId="77777777" w:rsidR="00EC309B" w:rsidRDefault="00EC309B" w:rsidP="00CE5D30">
            <w:pPr>
              <w:spacing w:before="6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 a ser oferecido:</w:t>
            </w:r>
          </w:p>
          <w:p w14:paraId="77C1D97A" w14:textId="77777777" w:rsidR="004A74ED" w:rsidRDefault="004A74ED" w:rsidP="00CE5D30">
            <w:pPr>
              <w:spacing w:before="6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C1D97C" w14:textId="77777777" w:rsidR="00EC309B" w:rsidRPr="00EC309B" w:rsidRDefault="00EC309B" w:rsidP="00CE5D30">
      <w:pPr>
        <w:jc w:val="both"/>
        <w:rPr>
          <w:rFonts w:ascii="Arial" w:hAnsi="Arial" w:cs="Arial"/>
          <w:b/>
          <w:sz w:val="16"/>
          <w:szCs w:val="16"/>
        </w:rPr>
      </w:pPr>
    </w:p>
    <w:p w14:paraId="77C1D97D" w14:textId="77777777" w:rsidR="00EC309B" w:rsidRDefault="00EC309B" w:rsidP="00CE5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 da instituição no Censo Escolar: .................................................</w:t>
      </w:r>
    </w:p>
    <w:p w14:paraId="56785F4A" w14:textId="77777777" w:rsidR="004A74ED" w:rsidRDefault="004A74ED" w:rsidP="00CE5D30">
      <w:pPr>
        <w:jc w:val="center"/>
        <w:rPr>
          <w:rFonts w:ascii="Arial" w:hAnsi="Arial" w:cs="Arial"/>
          <w:b/>
          <w:sz w:val="24"/>
          <w:szCs w:val="24"/>
        </w:rPr>
      </w:pPr>
    </w:p>
    <w:p w14:paraId="77C1D97E" w14:textId="3B09ABFF" w:rsidR="00EC309B" w:rsidRDefault="00EC309B" w:rsidP="00CE5D30">
      <w:pPr>
        <w:jc w:val="center"/>
        <w:rPr>
          <w:rFonts w:ascii="Arial" w:hAnsi="Arial" w:cs="Arial"/>
          <w:b/>
          <w:sz w:val="24"/>
          <w:szCs w:val="24"/>
        </w:rPr>
      </w:pPr>
      <w:r w:rsidRPr="008F4561">
        <w:rPr>
          <w:rFonts w:ascii="Arial" w:hAnsi="Arial" w:cs="Arial"/>
          <w:b/>
          <w:sz w:val="24"/>
          <w:szCs w:val="24"/>
        </w:rPr>
        <w:t>Vitória, 202</w:t>
      </w:r>
      <w:r w:rsidR="006E67D3">
        <w:rPr>
          <w:rFonts w:ascii="Arial" w:hAnsi="Arial" w:cs="Arial"/>
          <w:b/>
          <w:sz w:val="24"/>
          <w:szCs w:val="24"/>
        </w:rPr>
        <w:t>3</w:t>
      </w:r>
    </w:p>
    <w:p w14:paraId="7D181C84" w14:textId="210AEDB7" w:rsidR="00FD66C1" w:rsidRDefault="00FD66C1" w:rsidP="00CE5D3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66C1" w14:paraId="504B2C5F" w14:textId="77777777" w:rsidTr="00FD66C1">
        <w:trPr>
          <w:trHeight w:val="4399"/>
        </w:trPr>
        <w:tc>
          <w:tcPr>
            <w:tcW w:w="8494" w:type="dxa"/>
          </w:tcPr>
          <w:p w14:paraId="2E55A10B" w14:textId="77777777" w:rsidR="00FD66C1" w:rsidRPr="00FD66C1" w:rsidRDefault="00FD66C1" w:rsidP="00FD66C1">
            <w:pPr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FD66C1">
              <w:rPr>
                <w:rFonts w:ascii="Arial" w:eastAsia="Calibri" w:hAnsi="Arial" w:cs="Arial"/>
                <w:noProof/>
                <w:sz w:val="24"/>
                <w:szCs w:val="24"/>
              </w:rPr>
              <w:t>Observações:</w:t>
            </w:r>
          </w:p>
          <w:p w14:paraId="4BBA2E10" w14:textId="14F470F6" w:rsidR="00FD66C1" w:rsidRPr="00FD66C1" w:rsidRDefault="00FD66C1" w:rsidP="00FD66C1">
            <w:pPr>
              <w:spacing w:after="200" w:line="276" w:lineRule="auto"/>
              <w:rPr>
                <w:rFonts w:ascii="Arial" w:eastAsia="Calibri" w:hAnsi="Arial" w:cs="Arial"/>
                <w:noProof/>
                <w:color w:val="003366"/>
                <w:sz w:val="24"/>
                <w:szCs w:val="24"/>
              </w:rPr>
            </w:pPr>
          </w:p>
          <w:p w14:paraId="408606CF" w14:textId="77777777" w:rsidR="00FD66C1" w:rsidRPr="00FD66C1" w:rsidRDefault="00FD66C1" w:rsidP="00FD66C1">
            <w:pPr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FD66C1">
              <w:rPr>
                <w:rFonts w:ascii="Arial" w:eastAsia="Calibri" w:hAnsi="Arial" w:cs="Arial"/>
                <w:noProof/>
                <w:sz w:val="24"/>
                <w:szCs w:val="24"/>
              </w:rPr>
              <w:t>- Não se calcula uma pontuação final mas se pontua cada item observando se ele atende às condições básicas para o trabalho do polo;</w:t>
            </w:r>
          </w:p>
          <w:p w14:paraId="70C01BB9" w14:textId="77777777" w:rsidR="00FD66C1" w:rsidRPr="00FD66C1" w:rsidRDefault="00FD66C1" w:rsidP="00FD66C1">
            <w:pPr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FD66C1">
              <w:rPr>
                <w:rFonts w:ascii="Arial" w:eastAsia="Calibri" w:hAnsi="Arial" w:cs="Arial"/>
                <w:noProof/>
                <w:sz w:val="24"/>
                <w:szCs w:val="24"/>
              </w:rPr>
              <w:t>- Os itens que não atenderem a essas condições serão objeto das análises e dos pareceres posteriores, resultando em (a) indeferimento da proposta, (b) sobrestamento do processo para atendimento aos itens não satisfatórios, (c) aprovação com condições a serem atendidas em prazos determinados e (d) aprovação final.</w:t>
            </w:r>
          </w:p>
          <w:p w14:paraId="0D8C093D" w14:textId="77777777" w:rsidR="00FD66C1" w:rsidRDefault="00FD66C1" w:rsidP="00CE5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4E3F67" w14:textId="77777777" w:rsidR="00FD66C1" w:rsidRPr="008F4561" w:rsidRDefault="00FD66C1" w:rsidP="00CE5D30">
      <w:pPr>
        <w:jc w:val="center"/>
        <w:rPr>
          <w:rFonts w:ascii="Arial" w:hAnsi="Arial" w:cs="Arial"/>
          <w:b/>
          <w:sz w:val="24"/>
          <w:szCs w:val="24"/>
        </w:rPr>
      </w:pPr>
    </w:p>
    <w:p w14:paraId="5C205A5D" w14:textId="77777777" w:rsidR="00733708" w:rsidRDefault="00733708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14:paraId="77C1D981" w14:textId="782FC834" w:rsidR="00EC309B" w:rsidRPr="00B345F9" w:rsidRDefault="00EC309B" w:rsidP="00CE5D30">
      <w:pPr>
        <w:ind w:right="-852" w:hanging="426"/>
        <w:rPr>
          <w:rFonts w:cs="Calibri"/>
          <w:b/>
          <w:sz w:val="28"/>
          <w:szCs w:val="28"/>
        </w:rPr>
      </w:pPr>
      <w:r w:rsidRPr="00B345F9">
        <w:rPr>
          <w:rFonts w:cs="Calibri"/>
          <w:b/>
          <w:sz w:val="28"/>
          <w:szCs w:val="28"/>
        </w:rPr>
        <w:lastRenderedPageBreak/>
        <w:t>INSTRUÇÕES</w:t>
      </w:r>
      <w:r>
        <w:rPr>
          <w:rFonts w:cs="Calibri"/>
          <w:b/>
          <w:sz w:val="28"/>
          <w:szCs w:val="28"/>
        </w:rPr>
        <w:t>:</w:t>
      </w:r>
    </w:p>
    <w:p w14:paraId="77C1D982" w14:textId="77777777" w:rsidR="00EC309B" w:rsidRPr="00125B40" w:rsidRDefault="00EC309B" w:rsidP="00CE5D30">
      <w:pPr>
        <w:spacing w:after="120" w:line="240" w:lineRule="auto"/>
        <w:ind w:right="-852" w:hanging="426"/>
        <w:rPr>
          <w:rFonts w:ascii="Arial" w:hAnsi="Arial" w:cs="Arial"/>
          <w:b/>
          <w:sz w:val="20"/>
          <w:szCs w:val="20"/>
        </w:rPr>
      </w:pPr>
      <w:r w:rsidRPr="00125B40">
        <w:rPr>
          <w:rFonts w:ascii="Arial" w:hAnsi="Arial" w:cs="Arial"/>
          <w:sz w:val="20"/>
          <w:szCs w:val="20"/>
        </w:rPr>
        <w:t>Este instrumento se compõe das seguintes partes:</w:t>
      </w:r>
    </w:p>
    <w:p w14:paraId="77C1D983" w14:textId="77777777" w:rsidR="00EC309B" w:rsidRPr="00125B40" w:rsidRDefault="00EC309B" w:rsidP="00CE5D30">
      <w:pPr>
        <w:pStyle w:val="PargrafodaLista"/>
        <w:numPr>
          <w:ilvl w:val="0"/>
          <w:numId w:val="1"/>
        </w:numPr>
        <w:spacing w:after="100" w:line="240" w:lineRule="auto"/>
        <w:ind w:left="-426" w:right="-852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125B40">
        <w:rPr>
          <w:rFonts w:ascii="Arial" w:hAnsi="Arial" w:cs="Arial"/>
          <w:sz w:val="20"/>
          <w:szCs w:val="20"/>
        </w:rPr>
        <w:t xml:space="preserve"> As contextualizações da instituição, do curso e do polo presencial serão elaboradas pela própria instituição de ensino e suas análises constituirão uma importante referência para os avaliadores, o relator e os órgãos do Sistema de Ensino do Estado, mas não fazem parte do cálculo do conceito do polo.</w:t>
      </w:r>
    </w:p>
    <w:p w14:paraId="77C1D984" w14:textId="77777777" w:rsidR="00EC309B" w:rsidRPr="00125B40" w:rsidRDefault="00EC309B" w:rsidP="00CE5D30">
      <w:pPr>
        <w:pStyle w:val="PargrafodaLista"/>
        <w:numPr>
          <w:ilvl w:val="0"/>
          <w:numId w:val="1"/>
        </w:numPr>
        <w:spacing w:after="100" w:line="240" w:lineRule="auto"/>
        <w:ind w:left="-426" w:right="-852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125B40">
        <w:rPr>
          <w:rFonts w:ascii="Arial" w:hAnsi="Arial" w:cs="Arial"/>
          <w:sz w:val="20"/>
          <w:szCs w:val="20"/>
        </w:rPr>
        <w:t xml:space="preserve"> Os requisitos legais e normativos são essencialmente regulatórios, cabendo aos avaliadores registrar o seu cumprimento ou não, e também não fazem parte do cálculo do conceito do polo.</w:t>
      </w:r>
    </w:p>
    <w:p w14:paraId="77C1D985" w14:textId="77777777" w:rsidR="00EC309B" w:rsidRPr="00125B40" w:rsidRDefault="00EC309B" w:rsidP="00CE5D30">
      <w:pPr>
        <w:pStyle w:val="PargrafodaLista"/>
        <w:numPr>
          <w:ilvl w:val="0"/>
          <w:numId w:val="1"/>
        </w:numPr>
        <w:spacing w:after="100" w:line="240" w:lineRule="auto"/>
        <w:ind w:left="-426" w:right="-852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125B40">
        <w:rPr>
          <w:rFonts w:ascii="Arial" w:hAnsi="Arial" w:cs="Arial"/>
          <w:sz w:val="20"/>
          <w:szCs w:val="20"/>
        </w:rPr>
        <w:t xml:space="preserve"> Na avaliação do polo serão consideradas as dimensões que o estruturam (corpo docente, técnico-administrativo e infraestrutura) com os critérios de análise apresentados a seguir.</w:t>
      </w:r>
    </w:p>
    <w:p w14:paraId="77C1D986" w14:textId="77777777" w:rsidR="00EC309B" w:rsidRPr="00125B40" w:rsidRDefault="00EC309B" w:rsidP="00CE5D30">
      <w:pPr>
        <w:pStyle w:val="PargrafodaLista"/>
        <w:spacing w:after="100" w:line="240" w:lineRule="auto"/>
        <w:ind w:left="-142" w:right="-852" w:hanging="426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 A"/>
        </w:smartTagPr>
        <w:r w:rsidRPr="00125B40">
          <w:rPr>
            <w:rFonts w:ascii="Arial" w:hAnsi="Arial" w:cs="Arial"/>
            <w:b/>
            <w:sz w:val="20"/>
            <w:szCs w:val="20"/>
          </w:rPr>
          <w:t>4</w:t>
        </w:r>
        <w:r w:rsidRPr="00125B40">
          <w:rPr>
            <w:rFonts w:ascii="Arial" w:hAnsi="Arial" w:cs="Arial"/>
            <w:sz w:val="20"/>
            <w:szCs w:val="20"/>
          </w:rPr>
          <w:t xml:space="preserve"> A</w:t>
        </w:r>
      </w:smartTag>
      <w:r w:rsidRPr="00125B40">
        <w:rPr>
          <w:rFonts w:ascii="Arial" w:hAnsi="Arial" w:cs="Arial"/>
          <w:sz w:val="20"/>
          <w:szCs w:val="20"/>
        </w:rPr>
        <w:t xml:space="preserve"> avaliação global do Polo será constituída pelos seguintes elementos:</w:t>
      </w:r>
    </w:p>
    <w:p w14:paraId="77C1D987" w14:textId="77777777" w:rsidR="00EC309B" w:rsidRPr="00125B40" w:rsidRDefault="00EC309B" w:rsidP="00CE5D30">
      <w:pPr>
        <w:pStyle w:val="PargrafodaLista"/>
        <w:spacing w:after="100" w:line="240" w:lineRule="auto"/>
        <w:ind w:left="-142" w:right="-852" w:hanging="426"/>
        <w:jc w:val="both"/>
        <w:rPr>
          <w:rFonts w:ascii="Arial" w:hAnsi="Arial" w:cs="Arial"/>
          <w:sz w:val="10"/>
          <w:szCs w:val="10"/>
        </w:rPr>
      </w:pPr>
    </w:p>
    <w:p w14:paraId="77C1D988" w14:textId="6833BA27" w:rsidR="00EC309B" w:rsidRPr="00125B40" w:rsidRDefault="00EC309B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5B40">
        <w:rPr>
          <w:rFonts w:ascii="Arial" w:hAnsi="Arial" w:cs="Arial"/>
          <w:sz w:val="20"/>
          <w:szCs w:val="20"/>
        </w:rPr>
        <w:t xml:space="preserve">4.1 Parecer técnico da comissão avaliadora, com assinatura dos avaliadores e </w:t>
      </w:r>
      <w:r w:rsidR="006E67D3">
        <w:rPr>
          <w:rFonts w:ascii="Arial" w:hAnsi="Arial" w:cs="Arial"/>
          <w:sz w:val="20"/>
          <w:szCs w:val="20"/>
        </w:rPr>
        <w:t xml:space="preserve">a </w:t>
      </w:r>
      <w:r w:rsidRPr="00125B40">
        <w:rPr>
          <w:rFonts w:ascii="Arial" w:hAnsi="Arial" w:cs="Arial"/>
          <w:sz w:val="20"/>
          <w:szCs w:val="20"/>
        </w:rPr>
        <w:t xml:space="preserve">data da avaliação; </w:t>
      </w:r>
    </w:p>
    <w:p w14:paraId="77C1D989" w14:textId="066FCF52" w:rsidR="00EC309B" w:rsidRPr="00125B40" w:rsidRDefault="00EC309B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5B40">
        <w:rPr>
          <w:rFonts w:ascii="Arial" w:hAnsi="Arial" w:cs="Arial"/>
          <w:sz w:val="20"/>
          <w:szCs w:val="20"/>
        </w:rPr>
        <w:t>4.2 Relatório técnico da assessoria do Conselho</w:t>
      </w:r>
    </w:p>
    <w:p w14:paraId="77C1D98A" w14:textId="77777777" w:rsidR="00EC309B" w:rsidRPr="00125B40" w:rsidRDefault="00EC309B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5B40">
        <w:rPr>
          <w:rFonts w:ascii="Arial" w:hAnsi="Arial" w:cs="Arial"/>
          <w:sz w:val="20"/>
          <w:szCs w:val="20"/>
        </w:rPr>
        <w:t>4.3 Parecer da relatoria da CEPES</w:t>
      </w:r>
    </w:p>
    <w:p w14:paraId="77C1D98B" w14:textId="77777777" w:rsidR="00EC309B" w:rsidRPr="00125B40" w:rsidRDefault="00EC309B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5B40">
        <w:rPr>
          <w:rFonts w:ascii="Arial" w:hAnsi="Arial" w:cs="Arial"/>
          <w:b/>
          <w:sz w:val="20"/>
          <w:szCs w:val="20"/>
        </w:rPr>
        <w:t xml:space="preserve">5 </w:t>
      </w:r>
      <w:r w:rsidRPr="00125B40">
        <w:rPr>
          <w:rFonts w:ascii="Arial" w:hAnsi="Arial" w:cs="Arial"/>
          <w:sz w:val="20"/>
          <w:szCs w:val="20"/>
        </w:rPr>
        <w:t>Condições para aprovação/autorização ou renovação de aprovação/autorização:</w:t>
      </w:r>
    </w:p>
    <w:p w14:paraId="77C1D98C" w14:textId="77777777" w:rsidR="00EC309B" w:rsidRPr="00125B40" w:rsidRDefault="00EC309B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5B40">
        <w:rPr>
          <w:rFonts w:ascii="Arial" w:hAnsi="Arial" w:cs="Arial"/>
          <w:sz w:val="20"/>
          <w:szCs w:val="20"/>
        </w:rPr>
        <w:t>5.1 Cumprimento dos requisitos legais normativos;</w:t>
      </w:r>
    </w:p>
    <w:p w14:paraId="77C1D98E" w14:textId="460104F9" w:rsidR="00EC309B" w:rsidRPr="00125B40" w:rsidRDefault="00EC309B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5B40">
        <w:rPr>
          <w:rFonts w:ascii="Arial" w:hAnsi="Arial" w:cs="Arial"/>
          <w:sz w:val="20"/>
          <w:szCs w:val="20"/>
        </w:rPr>
        <w:t>5.</w:t>
      </w:r>
      <w:r w:rsidR="00167633">
        <w:rPr>
          <w:rFonts w:ascii="Arial" w:hAnsi="Arial" w:cs="Arial"/>
          <w:sz w:val="20"/>
          <w:szCs w:val="20"/>
        </w:rPr>
        <w:t>2</w:t>
      </w:r>
      <w:r w:rsidRPr="00125B40">
        <w:rPr>
          <w:rFonts w:ascii="Arial" w:hAnsi="Arial" w:cs="Arial"/>
          <w:sz w:val="20"/>
          <w:szCs w:val="20"/>
        </w:rPr>
        <w:t xml:space="preserve"> Cumprimento dos demais itens com opções mínimas do nível suficiente</w:t>
      </w:r>
      <w:r w:rsidR="006F1E30">
        <w:rPr>
          <w:rFonts w:ascii="Arial" w:hAnsi="Arial" w:cs="Arial"/>
          <w:sz w:val="20"/>
          <w:szCs w:val="20"/>
        </w:rPr>
        <w:t>;</w:t>
      </w:r>
    </w:p>
    <w:p w14:paraId="6271E088" w14:textId="21D1D556" w:rsidR="00167633" w:rsidRPr="00125B40" w:rsidRDefault="00167633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5B40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3</w:t>
      </w:r>
      <w:r w:rsidRPr="00125B40">
        <w:rPr>
          <w:rFonts w:ascii="Arial" w:hAnsi="Arial" w:cs="Arial"/>
          <w:sz w:val="20"/>
          <w:szCs w:val="20"/>
        </w:rPr>
        <w:t xml:space="preserve"> Cumprimento dos requisitos com opções Sim ou Não</w:t>
      </w:r>
      <w:r w:rsidR="006F1E30">
        <w:rPr>
          <w:rFonts w:ascii="Arial" w:hAnsi="Arial" w:cs="Arial"/>
          <w:sz w:val="20"/>
          <w:szCs w:val="20"/>
        </w:rPr>
        <w:t>.</w:t>
      </w:r>
    </w:p>
    <w:p w14:paraId="77C1D98F" w14:textId="77777777" w:rsidR="00EC309B" w:rsidRPr="00125B40" w:rsidRDefault="00EC309B" w:rsidP="00CE5D30">
      <w:pPr>
        <w:spacing w:after="100" w:line="240" w:lineRule="auto"/>
        <w:ind w:left="-142" w:right="-852" w:hanging="426"/>
        <w:rPr>
          <w:rFonts w:ascii="Arial" w:hAnsi="Arial" w:cs="Arial"/>
          <w:b/>
          <w:sz w:val="20"/>
          <w:szCs w:val="20"/>
        </w:rPr>
      </w:pPr>
    </w:p>
    <w:p w14:paraId="77C1D990" w14:textId="199583AA" w:rsidR="007A6A1C" w:rsidRPr="004A74ED" w:rsidRDefault="007A6A1C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A74ED">
        <w:rPr>
          <w:rFonts w:ascii="Arial" w:hAnsi="Arial" w:cs="Arial"/>
          <w:b/>
          <w:sz w:val="24"/>
          <w:szCs w:val="24"/>
        </w:rPr>
        <w:t>1</w:t>
      </w:r>
      <w:r w:rsidR="001E5401" w:rsidRPr="004A74ED">
        <w:rPr>
          <w:rFonts w:ascii="Arial" w:hAnsi="Arial" w:cs="Arial"/>
          <w:b/>
          <w:sz w:val="24"/>
          <w:szCs w:val="24"/>
        </w:rPr>
        <w:t>.</w:t>
      </w:r>
      <w:r w:rsidRPr="004A74ED">
        <w:rPr>
          <w:rFonts w:ascii="Arial" w:hAnsi="Arial" w:cs="Arial"/>
          <w:b/>
          <w:sz w:val="24"/>
          <w:szCs w:val="24"/>
        </w:rPr>
        <w:t xml:space="preserve"> CONTEXTUALIZAÇÃO DA INSTITUIÇÃO DE ENSINO E DO CURSO</w:t>
      </w:r>
    </w:p>
    <w:p w14:paraId="77C1D991" w14:textId="77777777" w:rsidR="007A6A1C" w:rsidRPr="00A63385" w:rsidRDefault="007A6A1C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1.1 - Para Instituições sediadas no Espírito Santo a contextualização</w:t>
      </w:r>
      <w:r w:rsidRPr="00A63385">
        <w:rPr>
          <w:rFonts w:ascii="Arial" w:hAnsi="Arial" w:cs="Arial"/>
          <w:sz w:val="20"/>
          <w:szCs w:val="20"/>
        </w:rPr>
        <w:t xml:space="preserve"> deve conter, obrigatoriamente, as seguintes informações:</w:t>
      </w:r>
    </w:p>
    <w:p w14:paraId="77C1D992" w14:textId="77777777" w:rsidR="007A6A1C" w:rsidRPr="00A63385" w:rsidRDefault="007A6A1C" w:rsidP="00CE5D30">
      <w:pPr>
        <w:pStyle w:val="PargrafodaLista"/>
        <w:numPr>
          <w:ilvl w:val="0"/>
          <w:numId w:val="2"/>
        </w:numPr>
        <w:tabs>
          <w:tab w:val="left" w:pos="284"/>
        </w:tabs>
        <w:spacing w:after="0" w:line="288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 M</w:t>
      </w:r>
      <w:r w:rsidRPr="00A63385">
        <w:rPr>
          <w:rFonts w:ascii="Arial" w:hAnsi="Arial" w:cs="Arial"/>
          <w:sz w:val="20"/>
          <w:szCs w:val="20"/>
        </w:rPr>
        <w:t>antenedora</w:t>
      </w:r>
      <w:r>
        <w:rPr>
          <w:rFonts w:ascii="Arial" w:hAnsi="Arial" w:cs="Arial"/>
          <w:sz w:val="20"/>
          <w:szCs w:val="20"/>
        </w:rPr>
        <w:t xml:space="preserve"> </w:t>
      </w:r>
      <w:r w:rsidRPr="00A63385">
        <w:rPr>
          <w:rFonts w:ascii="Arial" w:hAnsi="Arial" w:cs="Arial"/>
          <w:sz w:val="20"/>
          <w:szCs w:val="20"/>
        </w:rPr>
        <w:t>(endereço, razão social</w:t>
      </w:r>
      <w:r>
        <w:rPr>
          <w:rFonts w:ascii="Arial" w:hAnsi="Arial" w:cs="Arial"/>
          <w:sz w:val="20"/>
          <w:szCs w:val="20"/>
        </w:rPr>
        <w:t>, CNPJ</w:t>
      </w:r>
      <w:r w:rsidRPr="00A63385">
        <w:rPr>
          <w:rFonts w:ascii="Arial" w:hAnsi="Arial" w:cs="Arial"/>
          <w:sz w:val="20"/>
          <w:szCs w:val="20"/>
        </w:rPr>
        <w:t>);</w:t>
      </w:r>
    </w:p>
    <w:p w14:paraId="77C1D993" w14:textId="77777777" w:rsidR="007A6A1C" w:rsidRPr="00A63385" w:rsidRDefault="007A6A1C" w:rsidP="00CE5D30">
      <w:pPr>
        <w:pStyle w:val="PargrafodaLista"/>
        <w:numPr>
          <w:ilvl w:val="0"/>
          <w:numId w:val="2"/>
        </w:numPr>
        <w:tabs>
          <w:tab w:val="left" w:pos="284"/>
        </w:tabs>
        <w:spacing w:after="0" w:line="288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 educacional ofertante do curso (nome, endereço, atos de credenciamento do CEE-ES para a oferta EaD, com datas de publicação no Diário Oficial, r</w:t>
      </w:r>
      <w:r w:rsidRPr="00E50371">
        <w:rPr>
          <w:rFonts w:ascii="Arial" w:hAnsi="Arial" w:cs="Arial"/>
          <w:sz w:val="20"/>
          <w:szCs w:val="20"/>
        </w:rPr>
        <w:t>egimento escolar aprovado</w:t>
      </w:r>
      <w:r>
        <w:rPr>
          <w:rFonts w:ascii="Arial" w:hAnsi="Arial" w:cs="Arial"/>
          <w:sz w:val="20"/>
          <w:szCs w:val="20"/>
        </w:rPr>
        <w:t>)</w:t>
      </w:r>
      <w:r w:rsidRPr="00A63385">
        <w:rPr>
          <w:rFonts w:ascii="Arial" w:hAnsi="Arial" w:cs="Arial"/>
          <w:sz w:val="20"/>
          <w:szCs w:val="20"/>
        </w:rPr>
        <w:t>;</w:t>
      </w:r>
    </w:p>
    <w:p w14:paraId="77C1D994" w14:textId="77777777" w:rsidR="007A6A1C" w:rsidRDefault="007A6A1C" w:rsidP="00CE5D30">
      <w:pPr>
        <w:pStyle w:val="PargrafodaLista"/>
        <w:numPr>
          <w:ilvl w:val="0"/>
          <w:numId w:val="2"/>
        </w:numPr>
        <w:tabs>
          <w:tab w:val="left" w:pos="284"/>
        </w:tabs>
        <w:spacing w:after="0" w:line="288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 legal para a oferta do curso (Atos de aprovação/autorização do curso na modalidade EaD, autorização e endereço do Núcleo Central).</w:t>
      </w:r>
    </w:p>
    <w:p w14:paraId="77C1D995" w14:textId="77777777" w:rsidR="007A6A1C" w:rsidRDefault="007A6A1C" w:rsidP="00CE5D30">
      <w:pPr>
        <w:spacing w:after="0" w:line="240" w:lineRule="auto"/>
        <w:ind w:left="-142" w:right="-852" w:hanging="426"/>
        <w:jc w:val="both"/>
        <w:rPr>
          <w:rFonts w:ascii="Arial" w:hAnsi="Arial" w:cs="Arial"/>
          <w:sz w:val="20"/>
          <w:szCs w:val="20"/>
        </w:rPr>
      </w:pPr>
    </w:p>
    <w:p w14:paraId="77C1D996" w14:textId="77777777" w:rsidR="007A6A1C" w:rsidRPr="00A63385" w:rsidRDefault="007A6A1C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– Para Instituições sediadas em outros Estados da Federação ou no Distrito Federal a contextualização</w:t>
      </w:r>
      <w:r w:rsidRPr="00A63385">
        <w:rPr>
          <w:rFonts w:ascii="Arial" w:hAnsi="Arial" w:cs="Arial"/>
          <w:sz w:val="20"/>
          <w:szCs w:val="20"/>
        </w:rPr>
        <w:t xml:space="preserve"> deve conter, obrigatoriamente, as seguintes informações:</w:t>
      </w:r>
    </w:p>
    <w:p w14:paraId="77C1D997" w14:textId="77777777" w:rsidR="007A6A1C" w:rsidRPr="00A63385" w:rsidRDefault="007A6A1C" w:rsidP="00CE5D30">
      <w:pPr>
        <w:pStyle w:val="PargrafodaLista"/>
        <w:numPr>
          <w:ilvl w:val="0"/>
          <w:numId w:val="3"/>
        </w:numPr>
        <w:tabs>
          <w:tab w:val="left" w:pos="284"/>
        </w:tabs>
        <w:spacing w:after="0" w:line="288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 M</w:t>
      </w:r>
      <w:r w:rsidRPr="00A63385">
        <w:rPr>
          <w:rFonts w:ascii="Arial" w:hAnsi="Arial" w:cs="Arial"/>
          <w:sz w:val="20"/>
          <w:szCs w:val="20"/>
        </w:rPr>
        <w:t>antenedora</w:t>
      </w:r>
      <w:r>
        <w:rPr>
          <w:rFonts w:ascii="Arial" w:hAnsi="Arial" w:cs="Arial"/>
          <w:sz w:val="20"/>
          <w:szCs w:val="20"/>
        </w:rPr>
        <w:t xml:space="preserve"> </w:t>
      </w:r>
      <w:r w:rsidRPr="00A63385">
        <w:rPr>
          <w:rFonts w:ascii="Arial" w:hAnsi="Arial" w:cs="Arial"/>
          <w:sz w:val="20"/>
          <w:szCs w:val="20"/>
        </w:rPr>
        <w:t>(endereço</w:t>
      </w:r>
      <w:r>
        <w:rPr>
          <w:rFonts w:ascii="Arial" w:hAnsi="Arial" w:cs="Arial"/>
          <w:sz w:val="20"/>
          <w:szCs w:val="20"/>
        </w:rPr>
        <w:t xml:space="preserve"> no local de origem</w:t>
      </w:r>
      <w:r w:rsidRPr="00A63385">
        <w:rPr>
          <w:rFonts w:ascii="Arial" w:hAnsi="Arial" w:cs="Arial"/>
          <w:sz w:val="20"/>
          <w:szCs w:val="20"/>
        </w:rPr>
        <w:t>, razão social</w:t>
      </w:r>
      <w:r>
        <w:rPr>
          <w:rFonts w:ascii="Arial" w:hAnsi="Arial" w:cs="Arial"/>
          <w:sz w:val="20"/>
          <w:szCs w:val="20"/>
        </w:rPr>
        <w:t>, CNPJ</w:t>
      </w:r>
      <w:r w:rsidRPr="00A63385">
        <w:rPr>
          <w:rFonts w:ascii="Arial" w:hAnsi="Arial" w:cs="Arial"/>
          <w:sz w:val="20"/>
          <w:szCs w:val="20"/>
        </w:rPr>
        <w:t>);</w:t>
      </w:r>
    </w:p>
    <w:p w14:paraId="77C1D998" w14:textId="77777777" w:rsidR="007A6A1C" w:rsidRPr="009D3395" w:rsidRDefault="007A6A1C" w:rsidP="00CE5D30">
      <w:pPr>
        <w:pStyle w:val="PargrafodaLista"/>
        <w:numPr>
          <w:ilvl w:val="0"/>
          <w:numId w:val="3"/>
        </w:numPr>
        <w:tabs>
          <w:tab w:val="left" w:pos="284"/>
        </w:tabs>
        <w:spacing w:after="0" w:line="288" w:lineRule="auto"/>
        <w:ind w:left="-142" w:right="-852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Instituição educacional ofertante do curso (nome, endereço, atos de credenciamento do Conselho </w:t>
      </w:r>
      <w:r w:rsidRPr="009D3395">
        <w:rPr>
          <w:rFonts w:ascii="Arial" w:hAnsi="Arial" w:cs="Arial"/>
          <w:sz w:val="20"/>
          <w:szCs w:val="20"/>
        </w:rPr>
        <w:t xml:space="preserve">Estadual ou Distrital para a oferta EaD, com datas de publicação no </w:t>
      </w:r>
      <w:r>
        <w:rPr>
          <w:rFonts w:ascii="Arial" w:hAnsi="Arial" w:cs="Arial"/>
          <w:sz w:val="20"/>
          <w:szCs w:val="20"/>
        </w:rPr>
        <w:t xml:space="preserve">respectivo </w:t>
      </w:r>
      <w:r w:rsidRPr="009D3395">
        <w:rPr>
          <w:rFonts w:ascii="Arial" w:hAnsi="Arial" w:cs="Arial"/>
          <w:sz w:val="20"/>
          <w:szCs w:val="20"/>
        </w:rPr>
        <w:t xml:space="preserve">Diário Oficial, incluindo a autorização para a oferta em EaD fora da </w:t>
      </w:r>
      <w:r>
        <w:rPr>
          <w:rFonts w:ascii="Arial" w:hAnsi="Arial" w:cs="Arial"/>
          <w:sz w:val="20"/>
          <w:szCs w:val="20"/>
        </w:rPr>
        <w:t xml:space="preserve">unidade federada sede </w:t>
      </w:r>
      <w:r w:rsidRPr="00E50371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r</w:t>
      </w:r>
      <w:r w:rsidRPr="00E50371">
        <w:rPr>
          <w:rFonts w:ascii="Arial" w:hAnsi="Arial" w:cs="Arial"/>
          <w:sz w:val="20"/>
          <w:szCs w:val="20"/>
        </w:rPr>
        <w:t>egimento escolar aprovado);</w:t>
      </w:r>
    </w:p>
    <w:p w14:paraId="77C1D999" w14:textId="3224C2CD" w:rsidR="007A6A1C" w:rsidRDefault="007A6A1C" w:rsidP="00CE5D30">
      <w:pPr>
        <w:pStyle w:val="PargrafodaLista"/>
        <w:numPr>
          <w:ilvl w:val="0"/>
          <w:numId w:val="3"/>
        </w:numPr>
        <w:tabs>
          <w:tab w:val="left" w:pos="284"/>
        </w:tabs>
        <w:spacing w:after="0" w:line="288" w:lineRule="auto"/>
        <w:ind w:left="-142" w:right="-852" w:hanging="426"/>
        <w:jc w:val="both"/>
        <w:rPr>
          <w:rFonts w:ascii="Arial" w:hAnsi="Arial" w:cs="Arial"/>
          <w:sz w:val="20"/>
          <w:szCs w:val="20"/>
        </w:rPr>
      </w:pPr>
      <w:r w:rsidRPr="009D3395">
        <w:rPr>
          <w:rFonts w:ascii="Arial" w:hAnsi="Arial" w:cs="Arial"/>
          <w:sz w:val="20"/>
          <w:szCs w:val="20"/>
        </w:rPr>
        <w:t>Base legal para a oferta do curso (</w:t>
      </w:r>
      <w:r>
        <w:rPr>
          <w:rFonts w:ascii="Arial" w:hAnsi="Arial" w:cs="Arial"/>
          <w:sz w:val="20"/>
          <w:szCs w:val="20"/>
        </w:rPr>
        <w:t xml:space="preserve">atos legais de </w:t>
      </w:r>
      <w:r w:rsidRPr="009D3395">
        <w:rPr>
          <w:rFonts w:ascii="Arial" w:hAnsi="Arial" w:cs="Arial"/>
          <w:sz w:val="20"/>
          <w:szCs w:val="20"/>
        </w:rPr>
        <w:t>aprovação/autorização do curso no local sede da Instituição</w:t>
      </w:r>
      <w:r>
        <w:rPr>
          <w:rFonts w:ascii="Arial" w:hAnsi="Arial" w:cs="Arial"/>
          <w:sz w:val="20"/>
          <w:szCs w:val="20"/>
        </w:rPr>
        <w:t xml:space="preserve">, </w:t>
      </w:r>
      <w:r w:rsidR="00171376">
        <w:rPr>
          <w:rFonts w:ascii="Arial" w:hAnsi="Arial" w:cs="Arial"/>
          <w:sz w:val="20"/>
          <w:szCs w:val="20"/>
        </w:rPr>
        <w:t xml:space="preserve">na modalidade EaD, </w:t>
      </w:r>
      <w:r>
        <w:rPr>
          <w:rFonts w:ascii="Arial" w:hAnsi="Arial" w:cs="Arial"/>
          <w:sz w:val="20"/>
          <w:szCs w:val="20"/>
        </w:rPr>
        <w:t>com datas de publicação no respectivo Diário Oficial).</w:t>
      </w:r>
    </w:p>
    <w:p w14:paraId="77C1D99A" w14:textId="77777777" w:rsidR="007A6A1C" w:rsidRDefault="007A6A1C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77C1D99B" w14:textId="77777777" w:rsidR="007A6A1C" w:rsidRPr="004A74ED" w:rsidRDefault="007A6A1C" w:rsidP="00CE5D30">
      <w:pPr>
        <w:pStyle w:val="PargrafodaLista"/>
        <w:spacing w:after="100" w:line="240" w:lineRule="auto"/>
        <w:ind w:left="-142" w:right="-852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A74ED">
        <w:rPr>
          <w:rFonts w:ascii="Arial" w:hAnsi="Arial" w:cs="Arial"/>
          <w:b/>
          <w:sz w:val="24"/>
          <w:szCs w:val="24"/>
        </w:rPr>
        <w:t>Síntese da contextualização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7A6A1C" w:rsidRPr="005171C3" w14:paraId="77C1D99D" w14:textId="77777777" w:rsidTr="00CE5D30">
        <w:trPr>
          <w:trHeight w:val="2262"/>
        </w:trPr>
        <w:tc>
          <w:tcPr>
            <w:tcW w:w="9923" w:type="dxa"/>
          </w:tcPr>
          <w:p w14:paraId="77C1D99C" w14:textId="77777777" w:rsidR="007A6A1C" w:rsidRPr="005171C3" w:rsidRDefault="007A6A1C" w:rsidP="00125B40">
            <w:pPr>
              <w:spacing w:after="100" w:line="240" w:lineRule="auto"/>
              <w:ind w:left="-142" w:right="-4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F0F7B2" w14:textId="77777777" w:rsidR="00CE5D30" w:rsidRDefault="00CE5D30" w:rsidP="00125B40">
      <w:pPr>
        <w:tabs>
          <w:tab w:val="left" w:pos="284"/>
        </w:tabs>
        <w:spacing w:after="0" w:line="288" w:lineRule="auto"/>
        <w:ind w:left="-142" w:right="-472"/>
        <w:rPr>
          <w:rFonts w:ascii="Arial" w:hAnsi="Arial" w:cs="Arial"/>
          <w:b/>
          <w:bCs/>
          <w:sz w:val="20"/>
          <w:szCs w:val="20"/>
        </w:rPr>
      </w:pPr>
    </w:p>
    <w:p w14:paraId="77C1D9A2" w14:textId="0132EC07" w:rsidR="007A6A1C" w:rsidRPr="004A74ED" w:rsidRDefault="007A6A1C" w:rsidP="00125B40">
      <w:pPr>
        <w:tabs>
          <w:tab w:val="left" w:pos="284"/>
        </w:tabs>
        <w:spacing w:after="0" w:line="288" w:lineRule="auto"/>
        <w:ind w:left="-142" w:right="-472"/>
        <w:rPr>
          <w:rFonts w:ascii="Arial" w:hAnsi="Arial" w:cs="Arial"/>
          <w:b/>
          <w:bCs/>
          <w:sz w:val="24"/>
          <w:szCs w:val="24"/>
        </w:rPr>
      </w:pPr>
      <w:r w:rsidRPr="004A74ED">
        <w:rPr>
          <w:rFonts w:ascii="Arial" w:hAnsi="Arial" w:cs="Arial"/>
          <w:b/>
          <w:bCs/>
          <w:sz w:val="24"/>
          <w:szCs w:val="24"/>
        </w:rPr>
        <w:t>2</w:t>
      </w:r>
      <w:r w:rsidR="001E5401" w:rsidRPr="004A74ED">
        <w:rPr>
          <w:rFonts w:ascii="Arial" w:hAnsi="Arial" w:cs="Arial"/>
          <w:b/>
          <w:bCs/>
          <w:sz w:val="24"/>
          <w:szCs w:val="24"/>
        </w:rPr>
        <w:t>.</w:t>
      </w:r>
      <w:r w:rsidRPr="004A74ED">
        <w:rPr>
          <w:rFonts w:ascii="Arial" w:hAnsi="Arial" w:cs="Arial"/>
          <w:b/>
          <w:bCs/>
          <w:sz w:val="24"/>
          <w:szCs w:val="24"/>
        </w:rPr>
        <w:t xml:space="preserve"> CONDIÇÕES LEGAIS PARA A INSTALAÇÃO DO POLO</w:t>
      </w:r>
    </w:p>
    <w:p w14:paraId="77C1D9A3" w14:textId="77777777" w:rsidR="007A6A1C" w:rsidRDefault="007A6A1C" w:rsidP="00125B40">
      <w:pPr>
        <w:tabs>
          <w:tab w:val="left" w:pos="284"/>
        </w:tabs>
        <w:spacing w:after="0" w:line="288" w:lineRule="auto"/>
        <w:ind w:left="-142" w:right="-472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3827"/>
        <w:gridCol w:w="567"/>
        <w:gridCol w:w="709"/>
        <w:gridCol w:w="709"/>
      </w:tblGrid>
      <w:tr w:rsidR="0060192E" w:rsidRPr="00A63385" w14:paraId="77C1D9AE" w14:textId="77777777" w:rsidTr="00CE5D30">
        <w:tc>
          <w:tcPr>
            <w:tcW w:w="4111" w:type="dxa"/>
            <w:gridSpan w:val="2"/>
          </w:tcPr>
          <w:p w14:paraId="77C1D9A4" w14:textId="77777777" w:rsidR="0060192E" w:rsidRPr="00A63385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C1D9A5" w14:textId="77777777" w:rsidR="0060192E" w:rsidRPr="00A63385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Dispositivo l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egal</w:t>
            </w:r>
          </w:p>
        </w:tc>
        <w:tc>
          <w:tcPr>
            <w:tcW w:w="3827" w:type="dxa"/>
          </w:tcPr>
          <w:p w14:paraId="77C1D9A6" w14:textId="77777777" w:rsidR="0060192E" w:rsidRPr="00A63385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C1D9A7" w14:textId="77777777" w:rsidR="0060192E" w:rsidRPr="00A63385" w:rsidRDefault="0060192E" w:rsidP="00FD35A3">
            <w:pPr>
              <w:spacing w:after="100" w:line="240" w:lineRule="auto"/>
              <w:ind w:right="-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Explicitação do d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ispositivo</w:t>
            </w:r>
          </w:p>
        </w:tc>
        <w:tc>
          <w:tcPr>
            <w:tcW w:w="567" w:type="dxa"/>
          </w:tcPr>
          <w:p w14:paraId="77C1D9A8" w14:textId="77777777" w:rsidR="0060192E" w:rsidRPr="00A63385" w:rsidRDefault="0060192E" w:rsidP="00FD35A3">
            <w:pPr>
              <w:spacing w:after="100" w:line="240" w:lineRule="auto"/>
              <w:ind w:right="-472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C1D9A9" w14:textId="2533206E" w:rsidR="0060192E" w:rsidRPr="00A63385" w:rsidRDefault="004B58C8" w:rsidP="00FD35A3">
            <w:pPr>
              <w:spacing w:after="100" w:line="240" w:lineRule="auto"/>
              <w:ind w:right="-4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14:paraId="77C1D9AA" w14:textId="77777777" w:rsidR="0060192E" w:rsidRPr="00A63385" w:rsidRDefault="0060192E" w:rsidP="00FD35A3">
            <w:pPr>
              <w:spacing w:after="100" w:line="240" w:lineRule="auto"/>
              <w:ind w:right="-472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C1D9AB" w14:textId="7A0E302C" w:rsidR="0060192E" w:rsidRPr="00A63385" w:rsidRDefault="0016630E" w:rsidP="00FD35A3">
            <w:pPr>
              <w:spacing w:after="100" w:line="240" w:lineRule="auto"/>
              <w:ind w:right="-4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9" w:type="dxa"/>
          </w:tcPr>
          <w:p w14:paraId="77C1D9AC" w14:textId="77777777" w:rsidR="0060192E" w:rsidRPr="00A63385" w:rsidRDefault="0060192E" w:rsidP="00FD35A3">
            <w:pPr>
              <w:spacing w:after="100" w:line="240" w:lineRule="auto"/>
              <w:ind w:right="-472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C1D9AD" w14:textId="77777777" w:rsidR="0060192E" w:rsidRPr="00A63385" w:rsidRDefault="0060192E" w:rsidP="00FD35A3">
            <w:pPr>
              <w:spacing w:after="100" w:line="240" w:lineRule="auto"/>
              <w:ind w:right="-4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NSA</w:t>
            </w:r>
          </w:p>
        </w:tc>
      </w:tr>
      <w:tr w:rsidR="0060192E" w:rsidRPr="00A63385" w14:paraId="77C1D9B9" w14:textId="77777777" w:rsidTr="00CE5D30">
        <w:trPr>
          <w:trHeight w:hRule="exact" w:val="851"/>
        </w:trPr>
        <w:tc>
          <w:tcPr>
            <w:tcW w:w="567" w:type="dxa"/>
            <w:shd w:val="clear" w:color="auto" w:fill="auto"/>
            <w:vAlign w:val="center"/>
          </w:tcPr>
          <w:p w14:paraId="77C1D9B1" w14:textId="77777777" w:rsidR="0060192E" w:rsidRPr="00A63385" w:rsidRDefault="0060192E" w:rsidP="00FD35A3">
            <w:pPr>
              <w:spacing w:after="100" w:line="240" w:lineRule="auto"/>
              <w:ind w:right="-4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C1D9B3" w14:textId="77777777" w:rsidR="0060192E" w:rsidRPr="00922951" w:rsidRDefault="0060192E" w:rsidP="00FD35A3">
            <w:pPr>
              <w:spacing w:after="100" w:line="240" w:lineRule="auto"/>
              <w:ind w:left="-7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2951">
              <w:rPr>
                <w:rFonts w:ascii="Arial" w:hAnsi="Arial" w:cs="Arial"/>
                <w:sz w:val="19"/>
                <w:szCs w:val="19"/>
              </w:rPr>
              <w:t>Condições de acesso para pessoas com deficiência e/ou mobilidade reduzida.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C1D9B5" w14:textId="77777777" w:rsidR="0060192E" w:rsidRPr="00922951" w:rsidRDefault="0060192E" w:rsidP="00FD35A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2951">
              <w:rPr>
                <w:rFonts w:ascii="Arial" w:hAnsi="Arial" w:cs="Arial"/>
                <w:sz w:val="19"/>
                <w:szCs w:val="19"/>
              </w:rPr>
              <w:t>O polo apresenta condições de acesso para pessoas com deficiência e/ou mobilidade reduzida?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1D9B6" w14:textId="77777777" w:rsidR="0060192E" w:rsidRPr="00A63385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C1D9B7" w14:textId="77777777" w:rsidR="0060192E" w:rsidRPr="00A63385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C1D9B8" w14:textId="77777777" w:rsidR="0060192E" w:rsidRPr="00A63385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92E" w:rsidRPr="00277FE9" w14:paraId="77C1D9C1" w14:textId="77777777" w:rsidTr="00CE5D30">
        <w:trPr>
          <w:trHeight w:hRule="exact" w:val="737"/>
        </w:trPr>
        <w:tc>
          <w:tcPr>
            <w:tcW w:w="567" w:type="dxa"/>
            <w:vAlign w:val="center"/>
          </w:tcPr>
          <w:p w14:paraId="77C1D9BA" w14:textId="77777777" w:rsidR="0060192E" w:rsidRDefault="0060192E" w:rsidP="00FD35A3">
            <w:pPr>
              <w:spacing w:after="100" w:line="240" w:lineRule="auto"/>
              <w:ind w:right="-4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7C1D9BB" w14:textId="77777777" w:rsidR="0060192E" w:rsidRPr="00277FE9" w:rsidRDefault="0060192E" w:rsidP="00FD35A3">
            <w:pPr>
              <w:spacing w:after="100" w:line="240" w:lineRule="auto"/>
              <w:ind w:right="-4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7C1D9BC" w14:textId="77777777" w:rsidR="0060192E" w:rsidRPr="00922951" w:rsidRDefault="0060192E" w:rsidP="00FD35A3">
            <w:pPr>
              <w:spacing w:after="100" w:line="240" w:lineRule="auto"/>
              <w:ind w:left="-7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2951">
              <w:rPr>
                <w:rFonts w:ascii="Arial" w:hAnsi="Arial" w:cs="Arial"/>
                <w:sz w:val="19"/>
                <w:szCs w:val="19"/>
              </w:rPr>
              <w:t>Existência de banheiros apropriados para pessoas com necessidades especiais</w:t>
            </w:r>
          </w:p>
        </w:tc>
        <w:tc>
          <w:tcPr>
            <w:tcW w:w="3827" w:type="dxa"/>
            <w:vAlign w:val="center"/>
          </w:tcPr>
          <w:p w14:paraId="77C1D9BD" w14:textId="77777777" w:rsidR="0060192E" w:rsidRPr="00922951" w:rsidRDefault="0060192E" w:rsidP="00FD35A3">
            <w:pPr>
              <w:rPr>
                <w:rFonts w:ascii="Arial" w:hAnsi="Arial" w:cs="Arial"/>
                <w:sz w:val="19"/>
                <w:szCs w:val="19"/>
              </w:rPr>
            </w:pPr>
            <w:r w:rsidRPr="00922951">
              <w:rPr>
                <w:rFonts w:ascii="Arial" w:hAnsi="Arial" w:cs="Arial"/>
                <w:sz w:val="19"/>
                <w:szCs w:val="19"/>
              </w:rPr>
              <w:t>O polo possui instalações de banheiros apropriados para pessoas com necessidades especiais?</w:t>
            </w:r>
          </w:p>
        </w:tc>
        <w:tc>
          <w:tcPr>
            <w:tcW w:w="567" w:type="dxa"/>
            <w:vAlign w:val="center"/>
          </w:tcPr>
          <w:p w14:paraId="77C1D9BE" w14:textId="77777777" w:rsidR="0060192E" w:rsidRPr="00277FE9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C1D9BF" w14:textId="77777777" w:rsidR="0060192E" w:rsidRPr="00277FE9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C1D9C0" w14:textId="77777777" w:rsidR="0060192E" w:rsidRPr="00277FE9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92E" w:rsidRPr="00CF6ADA" w14:paraId="77C1D9C8" w14:textId="77777777" w:rsidTr="00CE5D30">
        <w:trPr>
          <w:trHeight w:val="525"/>
        </w:trPr>
        <w:tc>
          <w:tcPr>
            <w:tcW w:w="567" w:type="dxa"/>
            <w:vMerge w:val="restart"/>
            <w:vAlign w:val="center"/>
          </w:tcPr>
          <w:p w14:paraId="77C1D9C2" w14:textId="77777777" w:rsidR="0060192E" w:rsidRPr="00CF6ADA" w:rsidRDefault="0060192E" w:rsidP="00FD35A3">
            <w:pPr>
              <w:spacing w:after="100" w:line="240" w:lineRule="auto"/>
              <w:ind w:right="-4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14:paraId="77C1D9C3" w14:textId="77777777" w:rsidR="0060192E" w:rsidRPr="00922951" w:rsidRDefault="0060192E" w:rsidP="00FD35A3">
            <w:pPr>
              <w:spacing w:after="100" w:line="240" w:lineRule="auto"/>
              <w:ind w:left="-7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2951">
              <w:rPr>
                <w:rFonts w:ascii="Arial" w:hAnsi="Arial" w:cs="Arial"/>
                <w:sz w:val="19"/>
                <w:szCs w:val="19"/>
              </w:rPr>
              <w:t>Condições de propriedade do imóvel sede do polo</w:t>
            </w:r>
          </w:p>
        </w:tc>
        <w:tc>
          <w:tcPr>
            <w:tcW w:w="3827" w:type="dxa"/>
          </w:tcPr>
          <w:p w14:paraId="77C1D9C4" w14:textId="77777777" w:rsidR="0060192E" w:rsidRPr="00922951" w:rsidRDefault="0060192E" w:rsidP="00FD35A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2951">
              <w:rPr>
                <w:rFonts w:ascii="Arial" w:hAnsi="Arial" w:cs="Arial"/>
                <w:sz w:val="19"/>
                <w:szCs w:val="19"/>
              </w:rPr>
              <w:t>O imóvel é de propriedade da mantenedora?</w:t>
            </w:r>
          </w:p>
        </w:tc>
        <w:tc>
          <w:tcPr>
            <w:tcW w:w="567" w:type="dxa"/>
            <w:vAlign w:val="center"/>
          </w:tcPr>
          <w:p w14:paraId="77C1D9C5" w14:textId="77777777" w:rsidR="0060192E" w:rsidRPr="00CF6ADA" w:rsidRDefault="0060192E" w:rsidP="00FD35A3">
            <w:pPr>
              <w:spacing w:after="100" w:line="240" w:lineRule="auto"/>
              <w:ind w:right="-4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C1D9C6" w14:textId="77777777" w:rsidR="0060192E" w:rsidRPr="00CF6ADA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C1D9C7" w14:textId="77777777" w:rsidR="0060192E" w:rsidRPr="00CF6ADA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92E" w:rsidRPr="00CF6ADA" w14:paraId="77C1D9CF" w14:textId="77777777" w:rsidTr="00CE5D30">
        <w:trPr>
          <w:trHeight w:val="702"/>
        </w:trPr>
        <w:tc>
          <w:tcPr>
            <w:tcW w:w="567" w:type="dxa"/>
            <w:vMerge/>
          </w:tcPr>
          <w:p w14:paraId="77C1D9C9" w14:textId="77777777" w:rsidR="0060192E" w:rsidRDefault="0060192E" w:rsidP="00FD35A3">
            <w:pPr>
              <w:spacing w:after="100" w:line="240" w:lineRule="auto"/>
              <w:ind w:right="-4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7C1D9CA" w14:textId="77777777" w:rsidR="0060192E" w:rsidRPr="00922951" w:rsidRDefault="0060192E" w:rsidP="00FD35A3">
            <w:pPr>
              <w:spacing w:after="100" w:line="240" w:lineRule="auto"/>
              <w:ind w:left="-73" w:right="-109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27" w:type="dxa"/>
          </w:tcPr>
          <w:p w14:paraId="77C1D9CB" w14:textId="68548D2C" w:rsidR="0060192E" w:rsidRPr="00922951" w:rsidRDefault="0060192E" w:rsidP="00FD35A3">
            <w:pPr>
              <w:spacing w:after="0" w:line="240" w:lineRule="auto"/>
              <w:ind w:right="3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2951">
              <w:rPr>
                <w:rFonts w:ascii="Arial" w:hAnsi="Arial" w:cs="Arial"/>
                <w:sz w:val="19"/>
                <w:szCs w:val="19"/>
              </w:rPr>
              <w:t xml:space="preserve">O imóvel está sob o regime de comodato com período </w:t>
            </w:r>
            <w:r w:rsidR="00D8426B" w:rsidRPr="00922951">
              <w:rPr>
                <w:rFonts w:ascii="Arial" w:hAnsi="Arial" w:cs="Arial"/>
                <w:sz w:val="19"/>
                <w:szCs w:val="19"/>
              </w:rPr>
              <w:t xml:space="preserve">mínimo </w:t>
            </w:r>
            <w:r w:rsidRPr="00922951">
              <w:rPr>
                <w:rFonts w:ascii="Arial" w:hAnsi="Arial" w:cs="Arial"/>
                <w:sz w:val="19"/>
                <w:szCs w:val="19"/>
              </w:rPr>
              <w:t>de contrato de cinco anos, renovável?</w:t>
            </w:r>
          </w:p>
        </w:tc>
        <w:tc>
          <w:tcPr>
            <w:tcW w:w="567" w:type="dxa"/>
            <w:vAlign w:val="center"/>
          </w:tcPr>
          <w:p w14:paraId="77C1D9CC" w14:textId="77777777" w:rsidR="0060192E" w:rsidRPr="00CF6ADA" w:rsidRDefault="0060192E" w:rsidP="00FD35A3">
            <w:pPr>
              <w:spacing w:after="100" w:line="240" w:lineRule="auto"/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C1D9CD" w14:textId="77777777" w:rsidR="0060192E" w:rsidRPr="00CF6ADA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C1D9CE" w14:textId="77777777" w:rsidR="0060192E" w:rsidRPr="00CF6ADA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92E" w:rsidRPr="00A63385" w14:paraId="77C1D9D6" w14:textId="77777777" w:rsidTr="00CE5D30">
        <w:trPr>
          <w:trHeight w:val="575"/>
        </w:trPr>
        <w:tc>
          <w:tcPr>
            <w:tcW w:w="567" w:type="dxa"/>
            <w:vMerge/>
          </w:tcPr>
          <w:p w14:paraId="77C1D9D0" w14:textId="77777777" w:rsidR="0060192E" w:rsidRDefault="0060192E" w:rsidP="00FD35A3">
            <w:pPr>
              <w:spacing w:after="100" w:line="240" w:lineRule="auto"/>
              <w:ind w:right="-47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44" w:type="dxa"/>
            <w:vMerge/>
          </w:tcPr>
          <w:p w14:paraId="77C1D9D1" w14:textId="77777777" w:rsidR="0060192E" w:rsidRPr="00922951" w:rsidRDefault="0060192E" w:rsidP="00FD35A3">
            <w:pPr>
              <w:spacing w:after="100" w:line="240" w:lineRule="auto"/>
              <w:ind w:left="-73" w:right="-47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27" w:type="dxa"/>
            <w:vAlign w:val="center"/>
          </w:tcPr>
          <w:p w14:paraId="77C1D9D2" w14:textId="063CE4E7" w:rsidR="0060192E" w:rsidRPr="00922951" w:rsidRDefault="0060192E" w:rsidP="00FD35A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2951">
              <w:rPr>
                <w:rFonts w:ascii="Arial" w:hAnsi="Arial" w:cs="Arial"/>
                <w:sz w:val="19"/>
                <w:szCs w:val="19"/>
              </w:rPr>
              <w:t xml:space="preserve">O imóvel está alugado com período </w:t>
            </w:r>
            <w:r w:rsidR="00A41A92" w:rsidRPr="00922951">
              <w:rPr>
                <w:rFonts w:ascii="Arial" w:hAnsi="Arial" w:cs="Arial"/>
                <w:sz w:val="19"/>
                <w:szCs w:val="19"/>
              </w:rPr>
              <w:t xml:space="preserve">mínimo </w:t>
            </w:r>
            <w:r w:rsidRPr="00922951">
              <w:rPr>
                <w:rFonts w:ascii="Arial" w:hAnsi="Arial" w:cs="Arial"/>
                <w:sz w:val="19"/>
                <w:szCs w:val="19"/>
              </w:rPr>
              <w:t>de contrato de cinco anos, renovável?</w:t>
            </w:r>
          </w:p>
        </w:tc>
        <w:tc>
          <w:tcPr>
            <w:tcW w:w="567" w:type="dxa"/>
            <w:vAlign w:val="center"/>
          </w:tcPr>
          <w:p w14:paraId="77C1D9D3" w14:textId="77777777" w:rsidR="0060192E" w:rsidRPr="00A63385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C1D9D4" w14:textId="77777777" w:rsidR="0060192E" w:rsidRPr="00A63385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C1D9D5" w14:textId="77777777" w:rsidR="0060192E" w:rsidRPr="00A63385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92E" w:rsidRPr="000D41BD" w14:paraId="77C1D9DE" w14:textId="77777777" w:rsidTr="00CE5D30">
        <w:trPr>
          <w:trHeight w:hRule="exact" w:val="737"/>
        </w:trPr>
        <w:tc>
          <w:tcPr>
            <w:tcW w:w="567" w:type="dxa"/>
          </w:tcPr>
          <w:p w14:paraId="77C1D9D7" w14:textId="77777777" w:rsidR="0060192E" w:rsidRDefault="0060192E" w:rsidP="00FD35A3">
            <w:pPr>
              <w:spacing w:after="100" w:line="240" w:lineRule="auto"/>
              <w:ind w:right="-4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1D9D8" w14:textId="77777777" w:rsidR="0060192E" w:rsidRPr="000D41BD" w:rsidRDefault="0060192E" w:rsidP="00FD35A3">
            <w:pPr>
              <w:spacing w:after="100" w:line="240" w:lineRule="auto"/>
              <w:ind w:right="-4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14:paraId="77C1D9D9" w14:textId="77777777" w:rsidR="0060192E" w:rsidRPr="00922951" w:rsidRDefault="0060192E" w:rsidP="00FD35A3">
            <w:pPr>
              <w:spacing w:after="100" w:line="240" w:lineRule="auto"/>
              <w:ind w:left="-7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2951">
              <w:rPr>
                <w:rFonts w:ascii="Arial" w:hAnsi="Arial" w:cs="Arial"/>
                <w:sz w:val="19"/>
                <w:szCs w:val="19"/>
              </w:rPr>
              <w:t>Regime de contratação dos docentes e do pessoal técnico-administrativo</w:t>
            </w:r>
          </w:p>
        </w:tc>
        <w:tc>
          <w:tcPr>
            <w:tcW w:w="3827" w:type="dxa"/>
            <w:vAlign w:val="center"/>
          </w:tcPr>
          <w:p w14:paraId="77C1D9DA" w14:textId="77777777" w:rsidR="0060192E" w:rsidRPr="00922951" w:rsidRDefault="0060192E" w:rsidP="00FD35A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2951">
              <w:rPr>
                <w:rFonts w:ascii="Arial" w:hAnsi="Arial" w:cs="Arial"/>
                <w:sz w:val="19"/>
                <w:szCs w:val="19"/>
              </w:rPr>
              <w:t>O pessoal docente e técnico-administrativo do polo está contratado de forma legal?</w:t>
            </w:r>
          </w:p>
        </w:tc>
        <w:tc>
          <w:tcPr>
            <w:tcW w:w="567" w:type="dxa"/>
            <w:vAlign w:val="center"/>
          </w:tcPr>
          <w:p w14:paraId="77C1D9DB" w14:textId="77777777" w:rsidR="0060192E" w:rsidRPr="000D41BD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C1D9DC" w14:textId="77777777" w:rsidR="0060192E" w:rsidRPr="000D41BD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C1D9DD" w14:textId="77777777" w:rsidR="0060192E" w:rsidRPr="000D41BD" w:rsidRDefault="0060192E" w:rsidP="00FD35A3">
            <w:pPr>
              <w:spacing w:after="100" w:line="240" w:lineRule="auto"/>
              <w:ind w:right="-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C1D9DF" w14:textId="77777777" w:rsidR="0060192E" w:rsidRDefault="0060192E" w:rsidP="00125B40">
      <w:pPr>
        <w:tabs>
          <w:tab w:val="left" w:pos="284"/>
        </w:tabs>
        <w:spacing w:after="0" w:line="288" w:lineRule="auto"/>
        <w:ind w:left="-142" w:right="-472"/>
        <w:rPr>
          <w:rFonts w:ascii="Arial" w:hAnsi="Arial" w:cs="Arial"/>
          <w:sz w:val="20"/>
          <w:szCs w:val="20"/>
        </w:rPr>
      </w:pPr>
    </w:p>
    <w:p w14:paraId="77C1D9E0" w14:textId="77777777" w:rsidR="0060192E" w:rsidRDefault="0060192E" w:rsidP="00125B40">
      <w:pPr>
        <w:tabs>
          <w:tab w:val="left" w:pos="284"/>
        </w:tabs>
        <w:spacing w:after="0" w:line="288" w:lineRule="auto"/>
        <w:ind w:left="-142" w:right="-472"/>
        <w:rPr>
          <w:rFonts w:ascii="Arial" w:hAnsi="Arial" w:cs="Arial"/>
          <w:sz w:val="20"/>
          <w:szCs w:val="20"/>
        </w:rPr>
      </w:pPr>
    </w:p>
    <w:p w14:paraId="77C1D9E1" w14:textId="23F31385" w:rsidR="0060192E" w:rsidRPr="004A74ED" w:rsidRDefault="0060192E" w:rsidP="004A74ED">
      <w:pPr>
        <w:pStyle w:val="PargrafodaLista"/>
        <w:numPr>
          <w:ilvl w:val="0"/>
          <w:numId w:val="5"/>
        </w:numPr>
        <w:tabs>
          <w:tab w:val="left" w:pos="284"/>
        </w:tabs>
        <w:spacing w:after="0" w:line="288" w:lineRule="auto"/>
        <w:ind w:left="-284" w:right="-852" w:hanging="283"/>
        <w:rPr>
          <w:rFonts w:ascii="Arial" w:hAnsi="Arial" w:cs="Arial"/>
          <w:b/>
          <w:bCs/>
          <w:sz w:val="24"/>
          <w:szCs w:val="24"/>
        </w:rPr>
      </w:pPr>
      <w:r w:rsidRPr="004A74ED">
        <w:rPr>
          <w:rFonts w:ascii="Arial" w:hAnsi="Arial" w:cs="Arial"/>
          <w:b/>
          <w:bCs/>
          <w:sz w:val="24"/>
          <w:szCs w:val="24"/>
        </w:rPr>
        <w:t>AVALIAÇÃO DAS CONDIÇÕES DE INFRAESTRUTURA E ACADÊMICAS DO POLO</w:t>
      </w:r>
    </w:p>
    <w:p w14:paraId="77C1D9E2" w14:textId="77777777" w:rsidR="0060192E" w:rsidRDefault="0060192E" w:rsidP="00A10EE0">
      <w:pPr>
        <w:tabs>
          <w:tab w:val="left" w:pos="284"/>
        </w:tabs>
        <w:spacing w:after="0" w:line="288" w:lineRule="auto"/>
        <w:ind w:left="-142" w:right="-472"/>
        <w:rPr>
          <w:rFonts w:ascii="Arial" w:hAnsi="Arial" w:cs="Arial"/>
          <w:sz w:val="20"/>
          <w:szCs w:val="20"/>
        </w:rPr>
      </w:pPr>
    </w:p>
    <w:p w14:paraId="77C1D9E3" w14:textId="04236DFD" w:rsidR="00A10EE0" w:rsidRPr="004A74ED" w:rsidRDefault="00A10EE0" w:rsidP="00A10EE0">
      <w:pPr>
        <w:tabs>
          <w:tab w:val="left" w:pos="284"/>
        </w:tabs>
        <w:spacing w:after="0" w:line="288" w:lineRule="auto"/>
        <w:ind w:left="-142" w:right="-472"/>
        <w:rPr>
          <w:rFonts w:ascii="Arial" w:hAnsi="Arial" w:cs="Arial"/>
          <w:b/>
          <w:sz w:val="24"/>
          <w:szCs w:val="24"/>
        </w:rPr>
      </w:pPr>
      <w:r w:rsidRPr="004A74ED">
        <w:rPr>
          <w:rFonts w:ascii="Arial" w:hAnsi="Arial" w:cs="Arial"/>
          <w:b/>
          <w:sz w:val="24"/>
          <w:szCs w:val="24"/>
        </w:rPr>
        <w:t xml:space="preserve">3.1 – </w:t>
      </w:r>
      <w:r w:rsidR="00C465BA" w:rsidRPr="004A74ED">
        <w:rPr>
          <w:rFonts w:ascii="Arial" w:hAnsi="Arial" w:cs="Arial"/>
          <w:b/>
          <w:sz w:val="24"/>
          <w:szCs w:val="24"/>
        </w:rPr>
        <w:t>Indicadores Classificatórios</w:t>
      </w:r>
      <w:r w:rsidR="00CA4663" w:rsidRPr="004A74ED">
        <w:rPr>
          <w:rFonts w:ascii="Arial" w:hAnsi="Arial" w:cs="Arial"/>
          <w:b/>
          <w:sz w:val="24"/>
          <w:szCs w:val="24"/>
        </w:rPr>
        <w:t xml:space="preserve"> – Nível mínimo: </w:t>
      </w:r>
      <w:r w:rsidR="006E67D3" w:rsidRPr="004A74ED">
        <w:rPr>
          <w:rFonts w:ascii="Arial" w:hAnsi="Arial" w:cs="Arial"/>
          <w:b/>
          <w:sz w:val="24"/>
          <w:szCs w:val="24"/>
        </w:rPr>
        <w:t>3</w:t>
      </w:r>
    </w:p>
    <w:p w14:paraId="77C1D9E4" w14:textId="77777777" w:rsidR="0060192E" w:rsidRDefault="0060192E" w:rsidP="00A10EE0">
      <w:pPr>
        <w:tabs>
          <w:tab w:val="left" w:pos="284"/>
        </w:tabs>
        <w:spacing w:after="0" w:line="288" w:lineRule="auto"/>
        <w:ind w:left="-142" w:right="-472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134"/>
        <w:gridCol w:w="5245"/>
      </w:tblGrid>
      <w:tr w:rsidR="00096897" w:rsidRPr="00A63385" w14:paraId="77C1D9EC" w14:textId="77777777" w:rsidTr="00CE5D30">
        <w:tc>
          <w:tcPr>
            <w:tcW w:w="3402" w:type="dxa"/>
          </w:tcPr>
          <w:p w14:paraId="77C1D9E9" w14:textId="2C3C7030" w:rsidR="00096897" w:rsidRPr="00A63385" w:rsidRDefault="00096897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C2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1134" w:type="dxa"/>
          </w:tcPr>
          <w:p w14:paraId="77C1D9EA" w14:textId="77777777" w:rsidR="00096897" w:rsidRPr="00A63385" w:rsidRDefault="00096897" w:rsidP="00FD3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5245" w:type="dxa"/>
          </w:tcPr>
          <w:p w14:paraId="77C1D9EB" w14:textId="77777777" w:rsidR="00096897" w:rsidRPr="00A63385" w:rsidRDefault="00096897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6F6CF6" w:rsidRPr="00A63385" w14:paraId="77C1D9F1" w14:textId="77777777" w:rsidTr="00CE5D30">
        <w:trPr>
          <w:trHeight w:hRule="exact" w:val="567"/>
        </w:trPr>
        <w:tc>
          <w:tcPr>
            <w:tcW w:w="3402" w:type="dxa"/>
            <w:vMerge w:val="restart"/>
            <w:vAlign w:val="center"/>
          </w:tcPr>
          <w:p w14:paraId="77C1D9ED" w14:textId="77777777" w:rsidR="006F6CF6" w:rsidRPr="00922951" w:rsidRDefault="006F6CF6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922951">
              <w:rPr>
                <w:rFonts w:ascii="Arial" w:hAnsi="Arial" w:cs="Arial"/>
                <w:bCs/>
                <w:sz w:val="19"/>
                <w:szCs w:val="19"/>
              </w:rPr>
              <w:t>O polo possui espaço apropriado para as atividades administrativas do curso</w:t>
            </w:r>
          </w:p>
        </w:tc>
        <w:tc>
          <w:tcPr>
            <w:tcW w:w="1134" w:type="dxa"/>
            <w:vAlign w:val="center"/>
          </w:tcPr>
          <w:p w14:paraId="77C1D9EE" w14:textId="7B334197" w:rsidR="006F6CF6" w:rsidRPr="00922951" w:rsidRDefault="006F6CF6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45" w:type="dxa"/>
            <w:vAlign w:val="center"/>
          </w:tcPr>
          <w:p w14:paraId="3341788F" w14:textId="0489B79A" w:rsidR="00474993" w:rsidRDefault="00474993" w:rsidP="00474993">
            <w:r>
              <w:t>Não possui espaço apropriado</w:t>
            </w:r>
            <w:r w:rsidR="00142C55">
              <w:t xml:space="preserve"> para as atividades administrativas do curso</w:t>
            </w:r>
            <w:r>
              <w:t>.</w:t>
            </w:r>
          </w:p>
          <w:p w14:paraId="77C1D9F0" w14:textId="77777777" w:rsidR="006F6CF6" w:rsidRPr="00922951" w:rsidRDefault="006F6CF6" w:rsidP="0047499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6F6CF6" w:rsidRPr="00A63385" w14:paraId="77C1D9F6" w14:textId="77777777" w:rsidTr="00CE5D30">
        <w:trPr>
          <w:trHeight w:hRule="exact" w:val="567"/>
        </w:trPr>
        <w:tc>
          <w:tcPr>
            <w:tcW w:w="3402" w:type="dxa"/>
            <w:vMerge/>
          </w:tcPr>
          <w:p w14:paraId="77C1D9F2" w14:textId="77777777" w:rsidR="006F6CF6" w:rsidRPr="00922951" w:rsidRDefault="006F6CF6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7C1D9F3" w14:textId="786842DA" w:rsidR="006F6CF6" w:rsidRPr="00922951" w:rsidRDefault="006F6CF6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245" w:type="dxa"/>
            <w:vAlign w:val="center"/>
          </w:tcPr>
          <w:p w14:paraId="3F96C397" w14:textId="77777777" w:rsidR="00CE5D30" w:rsidRPr="00CE5D30" w:rsidRDefault="00923722" w:rsidP="00CE5D30">
            <w:r w:rsidRPr="00CE5D30">
              <w:t>Possui espaço insuficiente</w:t>
            </w:r>
            <w:r w:rsidR="00CE5D30" w:rsidRPr="00CE5D30">
              <w:t xml:space="preserve"> para as atividades administrativas do curso.</w:t>
            </w:r>
          </w:p>
          <w:p w14:paraId="25D2EEB1" w14:textId="5D0C654B" w:rsidR="00923722" w:rsidRPr="00CE5D30" w:rsidRDefault="00923722" w:rsidP="00923722"/>
          <w:p w14:paraId="77C1D9F5" w14:textId="77777777" w:rsidR="006F6CF6" w:rsidRPr="00CE5D30" w:rsidRDefault="006F6CF6" w:rsidP="0047499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6F6CF6" w:rsidRPr="00A63385" w14:paraId="77C1D9FA" w14:textId="77777777" w:rsidTr="00CE5D30">
        <w:trPr>
          <w:trHeight w:hRule="exact" w:val="567"/>
        </w:trPr>
        <w:tc>
          <w:tcPr>
            <w:tcW w:w="3402" w:type="dxa"/>
            <w:vMerge/>
          </w:tcPr>
          <w:p w14:paraId="77C1D9F7" w14:textId="77777777" w:rsidR="006F6CF6" w:rsidRPr="00922951" w:rsidRDefault="006F6CF6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7C1D9F8" w14:textId="52D98EEB" w:rsidR="006F6CF6" w:rsidRPr="00922951" w:rsidRDefault="006F6CF6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45" w:type="dxa"/>
            <w:vAlign w:val="center"/>
          </w:tcPr>
          <w:p w14:paraId="13DFAAFD" w14:textId="77777777" w:rsidR="00CE5D30" w:rsidRPr="00CE5D30" w:rsidRDefault="002C2C85" w:rsidP="00CE5D30">
            <w:r w:rsidRPr="00CE5D30">
              <w:t>Possui espaço suficiente</w:t>
            </w:r>
            <w:r w:rsidR="00CE5D30" w:rsidRPr="00CE5D30">
              <w:t xml:space="preserve"> para as atividades administrativas do curso.</w:t>
            </w:r>
          </w:p>
          <w:p w14:paraId="59D146F4" w14:textId="44FC0885" w:rsidR="002C2C85" w:rsidRPr="00CE5D30" w:rsidRDefault="002C2C85" w:rsidP="002C2C85">
            <w:r w:rsidRPr="00CE5D30">
              <w:t>.</w:t>
            </w:r>
          </w:p>
          <w:p w14:paraId="77C1D9F9" w14:textId="2CBD7D4E" w:rsidR="006F6CF6" w:rsidRPr="00CE5D30" w:rsidRDefault="00751E7E" w:rsidP="0047499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CE5D30">
              <w:rPr>
                <w:rFonts w:ascii="Arial" w:hAnsi="Arial" w:cs="Arial"/>
                <w:bCs/>
                <w:sz w:val="19"/>
                <w:szCs w:val="19"/>
              </w:rPr>
              <w:t>Suficiente</w:t>
            </w:r>
          </w:p>
        </w:tc>
      </w:tr>
      <w:tr w:rsidR="006F6CF6" w:rsidRPr="00A63385" w14:paraId="14329435" w14:textId="77777777" w:rsidTr="00CE5D30">
        <w:trPr>
          <w:trHeight w:hRule="exact" w:val="567"/>
        </w:trPr>
        <w:tc>
          <w:tcPr>
            <w:tcW w:w="3402" w:type="dxa"/>
            <w:vMerge/>
          </w:tcPr>
          <w:p w14:paraId="09004804" w14:textId="77777777" w:rsidR="006F6CF6" w:rsidRPr="00922951" w:rsidRDefault="006F6CF6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AD778D3" w14:textId="7F4CB298" w:rsidR="006F6CF6" w:rsidRPr="00922951" w:rsidRDefault="006F6CF6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45" w:type="dxa"/>
            <w:vAlign w:val="center"/>
          </w:tcPr>
          <w:p w14:paraId="686F617D" w14:textId="77777777" w:rsidR="00CE5D30" w:rsidRDefault="00290551" w:rsidP="00CE5D30">
            <w:r>
              <w:t>Possui espaço muito bom</w:t>
            </w:r>
            <w:r w:rsidR="00CE5D30">
              <w:t xml:space="preserve"> para as atividades administrativas do curso.</w:t>
            </w:r>
          </w:p>
          <w:p w14:paraId="0FDB7268" w14:textId="69792AE4" w:rsidR="00290551" w:rsidRDefault="00290551" w:rsidP="00290551"/>
          <w:p w14:paraId="67431968" w14:textId="77777777" w:rsidR="006F6CF6" w:rsidRPr="00922951" w:rsidRDefault="006F6CF6" w:rsidP="0047499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6F6CF6" w:rsidRPr="00A63385" w14:paraId="62DF76F9" w14:textId="77777777" w:rsidTr="00CE5D30">
        <w:trPr>
          <w:trHeight w:hRule="exact" w:val="567"/>
        </w:trPr>
        <w:tc>
          <w:tcPr>
            <w:tcW w:w="3402" w:type="dxa"/>
            <w:vMerge/>
          </w:tcPr>
          <w:p w14:paraId="1F006A21" w14:textId="77777777" w:rsidR="006F6CF6" w:rsidRPr="00922951" w:rsidRDefault="006F6CF6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DF446A2" w14:textId="3C6C80A2" w:rsidR="006F6CF6" w:rsidRPr="00922951" w:rsidRDefault="006F6CF6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245" w:type="dxa"/>
            <w:vAlign w:val="center"/>
          </w:tcPr>
          <w:p w14:paraId="768185D1" w14:textId="77777777" w:rsidR="00CE5D30" w:rsidRDefault="00290551" w:rsidP="00CE5D30">
            <w:r>
              <w:t>Possui espaço excelente</w:t>
            </w:r>
            <w:r w:rsidR="00CE5D30">
              <w:t xml:space="preserve"> para as atividades administrativas do curso.</w:t>
            </w:r>
          </w:p>
          <w:p w14:paraId="183AE719" w14:textId="2068FB68" w:rsidR="00290551" w:rsidRDefault="00290551" w:rsidP="00290551"/>
          <w:p w14:paraId="4F469C1A" w14:textId="77777777" w:rsidR="006F6CF6" w:rsidRPr="00922951" w:rsidRDefault="006F6CF6" w:rsidP="0047499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</w:tbl>
    <w:p w14:paraId="77C1D9FB" w14:textId="77777777" w:rsidR="00096897" w:rsidRPr="00B2321C" w:rsidRDefault="00096897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p w14:paraId="77C1D9FC" w14:textId="77777777" w:rsidR="00096897" w:rsidRDefault="00096897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134"/>
        <w:gridCol w:w="5245"/>
      </w:tblGrid>
      <w:tr w:rsidR="0067158D" w:rsidRPr="00A63385" w14:paraId="3F5E4511" w14:textId="77777777" w:rsidTr="00CE5D30">
        <w:tc>
          <w:tcPr>
            <w:tcW w:w="3402" w:type="dxa"/>
          </w:tcPr>
          <w:p w14:paraId="1348DA8E" w14:textId="52D81EFA" w:rsidR="0067158D" w:rsidRPr="00A63385" w:rsidRDefault="0067158D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C2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1134" w:type="dxa"/>
          </w:tcPr>
          <w:p w14:paraId="6CF5365A" w14:textId="77777777" w:rsidR="0067158D" w:rsidRPr="00A63385" w:rsidRDefault="0067158D" w:rsidP="00FD3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5245" w:type="dxa"/>
          </w:tcPr>
          <w:p w14:paraId="16330BF4" w14:textId="77777777" w:rsidR="0067158D" w:rsidRPr="00A63385" w:rsidRDefault="0067158D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67158D" w:rsidRPr="00A63385" w14:paraId="38600BC9" w14:textId="77777777" w:rsidTr="00CE5D30">
        <w:trPr>
          <w:trHeight w:hRule="exact" w:val="567"/>
        </w:trPr>
        <w:tc>
          <w:tcPr>
            <w:tcW w:w="3402" w:type="dxa"/>
            <w:vMerge w:val="restart"/>
            <w:vAlign w:val="center"/>
          </w:tcPr>
          <w:p w14:paraId="1E8C6436" w14:textId="4E241731" w:rsidR="0067158D" w:rsidRPr="00922951" w:rsidRDefault="0067158D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922951">
              <w:rPr>
                <w:rFonts w:ascii="Arial" w:hAnsi="Arial" w:cs="Arial"/>
                <w:bCs/>
                <w:sz w:val="19"/>
                <w:szCs w:val="19"/>
              </w:rPr>
              <w:t>O polo tem sala apropriada para atividades e avaliações presenciais e que atende o número de vagas do curso</w:t>
            </w:r>
          </w:p>
        </w:tc>
        <w:tc>
          <w:tcPr>
            <w:tcW w:w="1134" w:type="dxa"/>
            <w:vAlign w:val="center"/>
          </w:tcPr>
          <w:p w14:paraId="0AED2697" w14:textId="77777777" w:rsidR="0067158D" w:rsidRPr="00922951" w:rsidRDefault="0067158D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45" w:type="dxa"/>
            <w:vAlign w:val="center"/>
          </w:tcPr>
          <w:p w14:paraId="6AC1307C" w14:textId="108EB82C" w:rsidR="00667E75" w:rsidRDefault="00667E75" w:rsidP="00142C55">
            <w:pPr>
              <w:spacing w:after="0" w:line="240" w:lineRule="auto"/>
            </w:pPr>
            <w:r>
              <w:t xml:space="preserve">Não possui sala </w:t>
            </w:r>
            <w:r w:rsidR="00D10FB1">
              <w:t>apropriada</w:t>
            </w:r>
            <w:r>
              <w:t xml:space="preserve"> para</w:t>
            </w:r>
            <w:r w:rsidR="00142C55">
              <w:t xml:space="preserve"> atividades e avaliações presenciais e que atende o número de vagas do curso. </w:t>
            </w:r>
          </w:p>
          <w:p w14:paraId="46EE2075" w14:textId="77777777" w:rsidR="0067158D" w:rsidRPr="00922951" w:rsidRDefault="0067158D" w:rsidP="00142C5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67158D" w:rsidRPr="00A63385" w14:paraId="41D1A109" w14:textId="77777777" w:rsidTr="00CE5D30">
        <w:trPr>
          <w:trHeight w:hRule="exact" w:val="567"/>
        </w:trPr>
        <w:tc>
          <w:tcPr>
            <w:tcW w:w="3402" w:type="dxa"/>
            <w:vMerge/>
          </w:tcPr>
          <w:p w14:paraId="57B0EB58" w14:textId="77777777" w:rsidR="0067158D" w:rsidRPr="00922951" w:rsidRDefault="0067158D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9417A31" w14:textId="77777777" w:rsidR="0067158D" w:rsidRPr="00922951" w:rsidRDefault="0067158D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245" w:type="dxa"/>
            <w:vAlign w:val="center"/>
          </w:tcPr>
          <w:p w14:paraId="4B144225" w14:textId="41B68A08" w:rsidR="00CA480D" w:rsidRDefault="00CA480D" w:rsidP="00CE5D30">
            <w:pPr>
              <w:spacing w:after="0" w:line="240" w:lineRule="auto"/>
            </w:pPr>
            <w:r>
              <w:t>Possui espaço insuficiente</w:t>
            </w:r>
            <w:r w:rsidR="00CE5D30">
              <w:t xml:space="preserve"> para atividades e avaliações presenciais e que atende o número de vagas do curso. </w:t>
            </w:r>
          </w:p>
          <w:p w14:paraId="1FF980DF" w14:textId="77777777" w:rsidR="0067158D" w:rsidRPr="00922951" w:rsidRDefault="0067158D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67158D" w:rsidRPr="00A63385" w14:paraId="5AB7984B" w14:textId="77777777" w:rsidTr="00CE5D30">
        <w:trPr>
          <w:trHeight w:hRule="exact" w:val="567"/>
        </w:trPr>
        <w:tc>
          <w:tcPr>
            <w:tcW w:w="3402" w:type="dxa"/>
            <w:vMerge/>
          </w:tcPr>
          <w:p w14:paraId="221BAEB0" w14:textId="77777777" w:rsidR="0067158D" w:rsidRPr="00922951" w:rsidRDefault="0067158D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B09564E" w14:textId="77777777" w:rsidR="0067158D" w:rsidRPr="00922951" w:rsidRDefault="0067158D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45" w:type="dxa"/>
            <w:vAlign w:val="center"/>
          </w:tcPr>
          <w:p w14:paraId="4008A3C4" w14:textId="0BBF373B" w:rsidR="00A6001E" w:rsidRPr="00CE5D30" w:rsidRDefault="00A6001E" w:rsidP="00CE5D30">
            <w:pPr>
              <w:spacing w:after="0" w:line="240" w:lineRule="auto"/>
            </w:pPr>
            <w:r w:rsidRPr="00CE5D30">
              <w:t>Possui espaço suficiente</w:t>
            </w:r>
            <w:r w:rsidR="00CE5D30" w:rsidRPr="00CE5D30">
              <w:t xml:space="preserve"> </w:t>
            </w:r>
            <w:r w:rsidR="00CE5D30">
              <w:t xml:space="preserve">para atividades e avaliações presenciais e que atende o número de vagas do curso. </w:t>
            </w:r>
          </w:p>
          <w:p w14:paraId="5040A2EF" w14:textId="3CCDD8F3" w:rsidR="0067158D" w:rsidRPr="00922951" w:rsidRDefault="0067158D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8F6239" w:rsidRPr="00A63385" w14:paraId="29646E2A" w14:textId="77777777" w:rsidTr="00CE5D30">
        <w:trPr>
          <w:trHeight w:hRule="exact" w:val="567"/>
        </w:trPr>
        <w:tc>
          <w:tcPr>
            <w:tcW w:w="3402" w:type="dxa"/>
            <w:vMerge/>
          </w:tcPr>
          <w:p w14:paraId="505A5D8C" w14:textId="77777777" w:rsidR="008F6239" w:rsidRPr="00922951" w:rsidRDefault="008F6239" w:rsidP="008F6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5C397B5" w14:textId="77777777" w:rsidR="008F6239" w:rsidRPr="00922951" w:rsidRDefault="008F6239" w:rsidP="008F6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45" w:type="dxa"/>
            <w:vAlign w:val="center"/>
          </w:tcPr>
          <w:p w14:paraId="65B35659" w14:textId="77777777" w:rsidR="00CE5D30" w:rsidRDefault="008F6239" w:rsidP="00CE5D30">
            <w:pPr>
              <w:spacing w:after="0" w:line="240" w:lineRule="auto"/>
            </w:pPr>
            <w:r>
              <w:t>Possui espaço muito bom</w:t>
            </w:r>
            <w:r w:rsidR="00CE5D30">
              <w:t xml:space="preserve"> para atividades e avaliações presenciais e que atende o número de vagas do curso. </w:t>
            </w:r>
          </w:p>
          <w:p w14:paraId="57AD498D" w14:textId="5C73E8B5" w:rsidR="008F6239" w:rsidRDefault="008F6239" w:rsidP="008F6239"/>
          <w:p w14:paraId="2B9FB80C" w14:textId="77777777" w:rsidR="008F6239" w:rsidRPr="00922951" w:rsidRDefault="008F6239" w:rsidP="008F62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8F6239" w:rsidRPr="00A63385" w14:paraId="7791D284" w14:textId="77777777" w:rsidTr="00DA55F7">
        <w:trPr>
          <w:trHeight w:hRule="exact" w:val="567"/>
        </w:trPr>
        <w:tc>
          <w:tcPr>
            <w:tcW w:w="3402" w:type="dxa"/>
            <w:vMerge/>
          </w:tcPr>
          <w:p w14:paraId="0CE317E1" w14:textId="77777777" w:rsidR="008F6239" w:rsidRPr="00922951" w:rsidRDefault="008F6239" w:rsidP="008F6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F17C550" w14:textId="77777777" w:rsidR="008F6239" w:rsidRPr="00922951" w:rsidRDefault="008F6239" w:rsidP="008F6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245" w:type="dxa"/>
            <w:vAlign w:val="center"/>
          </w:tcPr>
          <w:p w14:paraId="2C71B3CF" w14:textId="77777777" w:rsidR="00CE5D30" w:rsidRDefault="008F6239" w:rsidP="00CE5D30">
            <w:pPr>
              <w:spacing w:after="0" w:line="240" w:lineRule="auto"/>
            </w:pPr>
            <w:r>
              <w:t>Possui espaço excelente</w:t>
            </w:r>
            <w:r w:rsidR="00CE5D30">
              <w:t xml:space="preserve"> para atividades e avaliações presenciais e que atende o número de vagas do curso. </w:t>
            </w:r>
          </w:p>
          <w:p w14:paraId="2DEB9E09" w14:textId="321A0D01" w:rsidR="008F6239" w:rsidRDefault="008F6239" w:rsidP="008F6239"/>
          <w:p w14:paraId="4DF97F34" w14:textId="77777777" w:rsidR="008F6239" w:rsidRPr="00922951" w:rsidRDefault="008F6239" w:rsidP="008F62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</w:tbl>
    <w:p w14:paraId="083FD581" w14:textId="4C89B0A3" w:rsidR="005B56D9" w:rsidRDefault="005B56D9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134"/>
        <w:gridCol w:w="5245"/>
      </w:tblGrid>
      <w:tr w:rsidR="005B56D9" w:rsidRPr="00A63385" w14:paraId="34F7A052" w14:textId="77777777" w:rsidTr="00DA55F7">
        <w:tc>
          <w:tcPr>
            <w:tcW w:w="3402" w:type="dxa"/>
          </w:tcPr>
          <w:p w14:paraId="414068F3" w14:textId="2DD4708B" w:rsidR="005B56D9" w:rsidRPr="00A63385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3.1.</w:t>
            </w:r>
            <w:r w:rsidR="00AE2F0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F070C31" w14:textId="77777777" w:rsidR="005B56D9" w:rsidRPr="00A63385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5245" w:type="dxa"/>
          </w:tcPr>
          <w:p w14:paraId="2C6B8C71" w14:textId="77777777" w:rsidR="005B56D9" w:rsidRPr="00A63385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5B56D9" w:rsidRPr="00A63385" w14:paraId="7A53FAA8" w14:textId="77777777" w:rsidTr="00DA55F7">
        <w:trPr>
          <w:trHeight w:hRule="exact" w:val="425"/>
        </w:trPr>
        <w:tc>
          <w:tcPr>
            <w:tcW w:w="3402" w:type="dxa"/>
            <w:vMerge w:val="restart"/>
            <w:vAlign w:val="center"/>
          </w:tcPr>
          <w:p w14:paraId="1ACE3864" w14:textId="16A5D3BA" w:rsidR="005B56D9" w:rsidRDefault="005B56D9" w:rsidP="00FD35A3">
            <w:r>
              <w:t xml:space="preserve">A sala de aula presencial possui instalações adequadas de quadro, </w:t>
            </w:r>
            <w:r w:rsidR="00260A52">
              <w:t xml:space="preserve">projetor, </w:t>
            </w:r>
            <w:r>
              <w:t>carteiras, iluminaç</w:t>
            </w:r>
            <w:r w:rsidR="00260A52">
              <w:t>ão, ventilação e ar-refrigerado</w:t>
            </w:r>
          </w:p>
          <w:p w14:paraId="74561C8E" w14:textId="77777777" w:rsidR="005B56D9" w:rsidRPr="00922951" w:rsidRDefault="005B56D9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69277B0" w14:textId="77777777" w:rsidR="005B56D9" w:rsidRPr="00922951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45" w:type="dxa"/>
            <w:vAlign w:val="center"/>
          </w:tcPr>
          <w:p w14:paraId="5C065767" w14:textId="6BD9B495" w:rsidR="005B56D9" w:rsidRPr="00282C13" w:rsidRDefault="00282C13" w:rsidP="00DA55F7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282C13">
              <w:rPr>
                <w:rFonts w:ascii="Arial" w:hAnsi="Arial" w:cs="Arial"/>
                <w:bCs/>
                <w:sz w:val="19"/>
                <w:szCs w:val="19"/>
              </w:rPr>
              <w:t>Não possui</w:t>
            </w:r>
            <w:r w:rsidR="00142C5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DA55F7">
              <w:rPr>
                <w:rFonts w:ascii="Arial" w:hAnsi="Arial" w:cs="Arial"/>
                <w:bCs/>
                <w:sz w:val="19"/>
                <w:szCs w:val="19"/>
              </w:rPr>
              <w:t xml:space="preserve">essas instalações mencionadas. </w:t>
            </w:r>
          </w:p>
        </w:tc>
      </w:tr>
      <w:tr w:rsidR="005B56D9" w:rsidRPr="00A63385" w14:paraId="450A42CE" w14:textId="77777777" w:rsidTr="00DA55F7">
        <w:trPr>
          <w:trHeight w:hRule="exact" w:val="567"/>
        </w:trPr>
        <w:tc>
          <w:tcPr>
            <w:tcW w:w="3402" w:type="dxa"/>
            <w:vMerge/>
          </w:tcPr>
          <w:p w14:paraId="02C402FC" w14:textId="77777777" w:rsidR="005B56D9" w:rsidRPr="00922951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4B32C14" w14:textId="77777777" w:rsidR="005B56D9" w:rsidRPr="00922951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245" w:type="dxa"/>
            <w:vAlign w:val="center"/>
          </w:tcPr>
          <w:p w14:paraId="58AECD63" w14:textId="7FE5825D" w:rsidR="005B56D9" w:rsidRPr="00282C13" w:rsidRDefault="00282C13" w:rsidP="00DA55F7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282C13">
              <w:rPr>
                <w:rFonts w:ascii="Arial" w:hAnsi="Arial" w:cs="Arial"/>
                <w:bCs/>
                <w:sz w:val="19"/>
                <w:szCs w:val="19"/>
              </w:rPr>
              <w:t xml:space="preserve">Possui </w:t>
            </w:r>
            <w:r w:rsidR="00DA55F7">
              <w:rPr>
                <w:rFonts w:ascii="Arial" w:hAnsi="Arial" w:cs="Arial"/>
                <w:bCs/>
                <w:sz w:val="19"/>
                <w:szCs w:val="19"/>
              </w:rPr>
              <w:t xml:space="preserve">essas instalações mencionadas </w:t>
            </w:r>
            <w:r w:rsidRPr="00282C13">
              <w:rPr>
                <w:rFonts w:ascii="Arial" w:hAnsi="Arial" w:cs="Arial"/>
                <w:bCs/>
                <w:sz w:val="19"/>
                <w:szCs w:val="19"/>
              </w:rPr>
              <w:t>de forma inadequada</w:t>
            </w:r>
            <w:r w:rsidR="00DA55F7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  <w:tr w:rsidR="005B56D9" w:rsidRPr="00A63385" w14:paraId="60CE6DFE" w14:textId="77777777" w:rsidTr="00DA55F7">
        <w:trPr>
          <w:trHeight w:hRule="exact" w:val="425"/>
        </w:trPr>
        <w:tc>
          <w:tcPr>
            <w:tcW w:w="3402" w:type="dxa"/>
            <w:vMerge/>
          </w:tcPr>
          <w:p w14:paraId="35B1ABA2" w14:textId="77777777" w:rsidR="005B56D9" w:rsidRPr="00922951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C1234AC" w14:textId="77777777" w:rsidR="005B56D9" w:rsidRPr="00922951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45" w:type="dxa"/>
            <w:vAlign w:val="center"/>
          </w:tcPr>
          <w:p w14:paraId="617BADFB" w14:textId="50B5A978" w:rsidR="005B56D9" w:rsidRPr="00922951" w:rsidRDefault="00282C13" w:rsidP="00DA55F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 w:rsidRPr="00876E86">
              <w:rPr>
                <w:rFonts w:ascii="Arial" w:hAnsi="Arial" w:cs="Arial"/>
                <w:bCs/>
                <w:sz w:val="19"/>
                <w:szCs w:val="19"/>
              </w:rPr>
              <w:t xml:space="preserve">Possui </w:t>
            </w:r>
            <w:r w:rsidR="00DA55F7" w:rsidRPr="00876E86">
              <w:rPr>
                <w:rFonts w:ascii="Arial" w:hAnsi="Arial" w:cs="Arial"/>
                <w:bCs/>
                <w:sz w:val="19"/>
                <w:szCs w:val="19"/>
              </w:rPr>
              <w:t xml:space="preserve">essas instalações </w:t>
            </w:r>
            <w:r w:rsidRPr="00876E86">
              <w:rPr>
                <w:rFonts w:ascii="Arial" w:hAnsi="Arial" w:cs="Arial"/>
                <w:bCs/>
                <w:sz w:val="19"/>
                <w:szCs w:val="19"/>
              </w:rPr>
              <w:t>de forma adequada</w:t>
            </w:r>
            <w:r w:rsidR="00DA55F7" w:rsidRPr="00876E86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  <w:tr w:rsidR="005B56D9" w:rsidRPr="00A63385" w14:paraId="1A069132" w14:textId="77777777" w:rsidTr="00DA55F7">
        <w:trPr>
          <w:trHeight w:hRule="exact" w:val="425"/>
        </w:trPr>
        <w:tc>
          <w:tcPr>
            <w:tcW w:w="3402" w:type="dxa"/>
            <w:vMerge/>
          </w:tcPr>
          <w:p w14:paraId="6A5E941E" w14:textId="77777777" w:rsidR="005B56D9" w:rsidRPr="00922951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96543DA" w14:textId="77777777" w:rsidR="005B56D9" w:rsidRPr="00922951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45" w:type="dxa"/>
            <w:vAlign w:val="center"/>
          </w:tcPr>
          <w:p w14:paraId="4CE8CCD3" w14:textId="22C713F6" w:rsidR="005B56D9" w:rsidRPr="00282C13" w:rsidRDefault="00282C13" w:rsidP="00282C1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282C13">
              <w:rPr>
                <w:rFonts w:ascii="Arial" w:hAnsi="Arial" w:cs="Arial"/>
                <w:bCs/>
                <w:sz w:val="19"/>
                <w:szCs w:val="19"/>
              </w:rPr>
              <w:t xml:space="preserve">Possui </w:t>
            </w:r>
            <w:r w:rsidR="00DA55F7">
              <w:rPr>
                <w:rFonts w:ascii="Arial" w:hAnsi="Arial" w:cs="Arial"/>
                <w:bCs/>
                <w:sz w:val="19"/>
                <w:szCs w:val="19"/>
              </w:rPr>
              <w:t xml:space="preserve">essas instalações </w:t>
            </w:r>
            <w:r w:rsidRPr="00282C13">
              <w:rPr>
                <w:rFonts w:ascii="Arial" w:hAnsi="Arial" w:cs="Arial"/>
                <w:bCs/>
                <w:sz w:val="19"/>
                <w:szCs w:val="19"/>
              </w:rPr>
              <w:t>de forma muito boa</w:t>
            </w:r>
            <w:r w:rsidR="00DA55F7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  <w:tr w:rsidR="005B56D9" w:rsidRPr="00A63385" w14:paraId="008D3755" w14:textId="77777777" w:rsidTr="00DA55F7">
        <w:trPr>
          <w:trHeight w:hRule="exact" w:val="425"/>
        </w:trPr>
        <w:tc>
          <w:tcPr>
            <w:tcW w:w="3402" w:type="dxa"/>
            <w:vMerge/>
          </w:tcPr>
          <w:p w14:paraId="08FCFD24" w14:textId="77777777" w:rsidR="005B56D9" w:rsidRPr="00922951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C87F69D" w14:textId="77777777" w:rsidR="005B56D9" w:rsidRPr="00922951" w:rsidRDefault="005B56D9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245" w:type="dxa"/>
            <w:vAlign w:val="center"/>
          </w:tcPr>
          <w:p w14:paraId="370CC924" w14:textId="4A5586AE" w:rsidR="005B56D9" w:rsidRPr="00282C13" w:rsidRDefault="00282C13" w:rsidP="00282C1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282C13">
              <w:rPr>
                <w:rFonts w:ascii="Arial" w:hAnsi="Arial" w:cs="Arial"/>
                <w:bCs/>
                <w:sz w:val="19"/>
                <w:szCs w:val="19"/>
              </w:rPr>
              <w:t xml:space="preserve">Possui </w:t>
            </w:r>
            <w:r w:rsidR="00DA55F7">
              <w:rPr>
                <w:rFonts w:ascii="Arial" w:hAnsi="Arial" w:cs="Arial"/>
                <w:bCs/>
                <w:sz w:val="19"/>
                <w:szCs w:val="19"/>
              </w:rPr>
              <w:t xml:space="preserve">essas instalações </w:t>
            </w:r>
            <w:r w:rsidRPr="00282C13">
              <w:rPr>
                <w:rFonts w:ascii="Arial" w:hAnsi="Arial" w:cs="Arial"/>
                <w:bCs/>
                <w:sz w:val="19"/>
                <w:szCs w:val="19"/>
              </w:rPr>
              <w:t>de forma excelente</w:t>
            </w:r>
            <w:r w:rsidR="00DA55F7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</w:tbl>
    <w:p w14:paraId="449075C5" w14:textId="77777777" w:rsidR="005B56D9" w:rsidRDefault="005B56D9" w:rsidP="005B56D9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p w14:paraId="655FAE57" w14:textId="77777777" w:rsidR="004D4394" w:rsidRDefault="004D4394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p w14:paraId="5CA12FFC" w14:textId="77777777" w:rsidR="004D4394" w:rsidRDefault="004D4394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134"/>
        <w:gridCol w:w="5245"/>
      </w:tblGrid>
      <w:tr w:rsidR="006352FC" w:rsidRPr="00A63385" w14:paraId="7865CA36" w14:textId="77777777" w:rsidTr="00DA55F7">
        <w:tc>
          <w:tcPr>
            <w:tcW w:w="3402" w:type="dxa"/>
          </w:tcPr>
          <w:p w14:paraId="19A90F09" w14:textId="5694F2B5" w:rsidR="006352FC" w:rsidRPr="00A63385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C2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E2F0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5B2818C" w14:textId="77777777" w:rsidR="006352FC" w:rsidRPr="00A63385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5245" w:type="dxa"/>
          </w:tcPr>
          <w:p w14:paraId="2C2090F5" w14:textId="77777777" w:rsidR="006352FC" w:rsidRPr="00A63385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6352FC" w:rsidRPr="00A63385" w14:paraId="5E3C958D" w14:textId="77777777" w:rsidTr="00DA55F7">
        <w:trPr>
          <w:trHeight w:hRule="exact" w:val="425"/>
        </w:trPr>
        <w:tc>
          <w:tcPr>
            <w:tcW w:w="3402" w:type="dxa"/>
            <w:vMerge w:val="restart"/>
            <w:vAlign w:val="center"/>
          </w:tcPr>
          <w:p w14:paraId="740B7732" w14:textId="5A7477E1" w:rsidR="006352FC" w:rsidRPr="00922951" w:rsidRDefault="004D413E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sz w:val="19"/>
                <w:szCs w:val="19"/>
              </w:rPr>
              <w:t>O polo possui espaço para estudo dos alunos, com computadores ligados ao núcleo central e localização de material bibliográfico</w:t>
            </w:r>
          </w:p>
        </w:tc>
        <w:tc>
          <w:tcPr>
            <w:tcW w:w="1134" w:type="dxa"/>
            <w:vAlign w:val="center"/>
          </w:tcPr>
          <w:p w14:paraId="76E8A37C" w14:textId="77777777" w:rsidR="006352FC" w:rsidRPr="00922951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45" w:type="dxa"/>
            <w:vAlign w:val="center"/>
          </w:tcPr>
          <w:p w14:paraId="175A1519" w14:textId="0413ECF3" w:rsidR="00DC25ED" w:rsidRDefault="00DC25ED" w:rsidP="00DA55F7">
            <w:pPr>
              <w:spacing w:after="0" w:line="240" w:lineRule="auto"/>
            </w:pPr>
            <w:r>
              <w:t xml:space="preserve">Não possui </w:t>
            </w:r>
            <w:r w:rsidR="00142C55">
              <w:t>espaço com essas condições básicas.</w:t>
            </w:r>
          </w:p>
          <w:p w14:paraId="55D4C2A8" w14:textId="77777777" w:rsidR="006352FC" w:rsidRPr="00922951" w:rsidRDefault="006352FC" w:rsidP="00DA55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6352FC" w:rsidRPr="00A63385" w14:paraId="005B6F9A" w14:textId="77777777" w:rsidTr="00DA55F7">
        <w:trPr>
          <w:trHeight w:hRule="exact" w:val="425"/>
        </w:trPr>
        <w:tc>
          <w:tcPr>
            <w:tcW w:w="3402" w:type="dxa"/>
            <w:vMerge/>
          </w:tcPr>
          <w:p w14:paraId="554218FD" w14:textId="77777777" w:rsidR="006352FC" w:rsidRPr="00922951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3C588C9" w14:textId="77777777" w:rsidR="006352FC" w:rsidRPr="00922951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245" w:type="dxa"/>
            <w:vAlign w:val="center"/>
          </w:tcPr>
          <w:p w14:paraId="3DD76205" w14:textId="302835F1" w:rsidR="007070DB" w:rsidRDefault="007070DB" w:rsidP="00DA55F7">
            <w:pPr>
              <w:spacing w:after="0" w:line="240" w:lineRule="auto"/>
            </w:pPr>
            <w:r>
              <w:t>Possui espaço insuficiente</w:t>
            </w:r>
            <w:r w:rsidR="00037F6B">
              <w:t xml:space="preserve"> </w:t>
            </w:r>
            <w:r w:rsidR="00DA55F7">
              <w:t>com</w:t>
            </w:r>
            <w:r w:rsidR="00037F6B">
              <w:t xml:space="preserve"> essas condições básicas.</w:t>
            </w:r>
          </w:p>
          <w:p w14:paraId="2C1D6FEC" w14:textId="77777777" w:rsidR="006352FC" w:rsidRPr="00922951" w:rsidRDefault="006352FC" w:rsidP="00DA55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6352FC" w:rsidRPr="00A63385" w14:paraId="53AAA00A" w14:textId="77777777" w:rsidTr="00DA55F7">
        <w:trPr>
          <w:trHeight w:hRule="exact" w:val="567"/>
        </w:trPr>
        <w:tc>
          <w:tcPr>
            <w:tcW w:w="3402" w:type="dxa"/>
            <w:vMerge/>
          </w:tcPr>
          <w:p w14:paraId="4ED529A2" w14:textId="77777777" w:rsidR="006352FC" w:rsidRPr="00922951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2AAF8A7" w14:textId="77777777" w:rsidR="006352FC" w:rsidRPr="00922951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45" w:type="dxa"/>
            <w:vAlign w:val="center"/>
          </w:tcPr>
          <w:p w14:paraId="54120DDC" w14:textId="3E664773" w:rsidR="006352FC" w:rsidRPr="00922951" w:rsidRDefault="002879DC" w:rsidP="008D072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 w:rsidRPr="00754ED5">
              <w:t>Possui espaço que atende razoavelmente</w:t>
            </w:r>
            <w:r w:rsidR="00142C55" w:rsidRPr="00754ED5">
              <w:t xml:space="preserve"> </w:t>
            </w:r>
            <w:r w:rsidR="00DA55F7">
              <w:t>essas condições básicas.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</w:tc>
      </w:tr>
      <w:tr w:rsidR="006352FC" w:rsidRPr="00A63385" w14:paraId="68B2F9B1" w14:textId="77777777" w:rsidTr="00DA55F7">
        <w:trPr>
          <w:trHeight w:hRule="exact" w:val="567"/>
        </w:trPr>
        <w:tc>
          <w:tcPr>
            <w:tcW w:w="3402" w:type="dxa"/>
            <w:vMerge/>
          </w:tcPr>
          <w:p w14:paraId="53CA87C8" w14:textId="77777777" w:rsidR="006352FC" w:rsidRPr="00922951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BC7EFEE" w14:textId="77777777" w:rsidR="006352FC" w:rsidRPr="00922951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45" w:type="dxa"/>
            <w:vAlign w:val="center"/>
          </w:tcPr>
          <w:p w14:paraId="604C42FE" w14:textId="154FFF05" w:rsidR="006352FC" w:rsidRPr="00922951" w:rsidRDefault="00D04F7A" w:rsidP="008D072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>
              <w:t>Possui espaço que atende muito bem</w:t>
            </w:r>
            <w:r w:rsidR="00DA55F7">
              <w:t xml:space="preserve"> essas condições básicas.</w:t>
            </w:r>
          </w:p>
        </w:tc>
      </w:tr>
      <w:tr w:rsidR="006352FC" w:rsidRPr="00A63385" w14:paraId="533A7FA5" w14:textId="77777777" w:rsidTr="00DA55F7">
        <w:trPr>
          <w:trHeight w:hRule="exact" w:val="567"/>
        </w:trPr>
        <w:tc>
          <w:tcPr>
            <w:tcW w:w="3402" w:type="dxa"/>
            <w:vMerge/>
          </w:tcPr>
          <w:p w14:paraId="3521D8F6" w14:textId="77777777" w:rsidR="006352FC" w:rsidRPr="00922951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E8D3127" w14:textId="77777777" w:rsidR="006352FC" w:rsidRPr="00922951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245" w:type="dxa"/>
            <w:vAlign w:val="center"/>
          </w:tcPr>
          <w:p w14:paraId="26975F90" w14:textId="4B142E26" w:rsidR="008D072D" w:rsidRDefault="008D072D" w:rsidP="008D072D">
            <w:r>
              <w:t xml:space="preserve">Possui espaço </w:t>
            </w:r>
            <w:r w:rsidR="00DA55F7">
              <w:t>que atende de maneira excelente essas condições básicas.</w:t>
            </w:r>
          </w:p>
          <w:p w14:paraId="39A39290" w14:textId="77777777" w:rsidR="006352FC" w:rsidRPr="00922951" w:rsidRDefault="006352FC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</w:tbl>
    <w:p w14:paraId="76CA289A" w14:textId="77777777" w:rsidR="0067158D" w:rsidRDefault="0067158D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p w14:paraId="2232DA89" w14:textId="77777777" w:rsidR="00525B36" w:rsidRDefault="00525B36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p w14:paraId="48876263" w14:textId="77777777" w:rsidR="00E83660" w:rsidRDefault="00E83660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134"/>
        <w:gridCol w:w="5245"/>
      </w:tblGrid>
      <w:tr w:rsidR="00E83660" w:rsidRPr="00A63385" w14:paraId="199CAD9B" w14:textId="77777777" w:rsidTr="00525B36">
        <w:tc>
          <w:tcPr>
            <w:tcW w:w="3402" w:type="dxa"/>
          </w:tcPr>
          <w:p w14:paraId="1EF4753F" w14:textId="6B909DF8" w:rsidR="00E83660" w:rsidRPr="00A63385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C2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E2F0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342B087" w14:textId="77777777" w:rsidR="00E83660" w:rsidRPr="00A63385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5245" w:type="dxa"/>
          </w:tcPr>
          <w:p w14:paraId="507AFF30" w14:textId="77777777" w:rsidR="00E83660" w:rsidRPr="00A63385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E83660" w:rsidRPr="00A63385" w14:paraId="6C159557" w14:textId="77777777" w:rsidTr="00525B36">
        <w:trPr>
          <w:trHeight w:hRule="exact" w:val="340"/>
        </w:trPr>
        <w:tc>
          <w:tcPr>
            <w:tcW w:w="3402" w:type="dxa"/>
            <w:vMerge w:val="restart"/>
            <w:vAlign w:val="center"/>
          </w:tcPr>
          <w:p w14:paraId="5A6D311A" w14:textId="77777777" w:rsidR="003E2040" w:rsidRDefault="00E83660" w:rsidP="003E2040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922951">
              <w:rPr>
                <w:rFonts w:ascii="Arial" w:hAnsi="Arial" w:cs="Arial"/>
                <w:bCs/>
                <w:sz w:val="19"/>
                <w:szCs w:val="19"/>
              </w:rPr>
              <w:t xml:space="preserve">O polo tem rede de internet </w:t>
            </w:r>
            <w:r w:rsidR="003E2040">
              <w:rPr>
                <w:rFonts w:ascii="Arial" w:hAnsi="Arial" w:cs="Arial"/>
                <w:bCs/>
                <w:sz w:val="19"/>
                <w:szCs w:val="19"/>
              </w:rPr>
              <w:t>com</w:t>
            </w:r>
            <w:r w:rsidRPr="00922951">
              <w:rPr>
                <w:rFonts w:ascii="Arial" w:hAnsi="Arial" w:cs="Arial"/>
                <w:bCs/>
                <w:sz w:val="19"/>
                <w:szCs w:val="19"/>
              </w:rPr>
              <w:t xml:space="preserve"> capacidade adequada para uso dos alunos</w:t>
            </w:r>
          </w:p>
          <w:p w14:paraId="2ABCCCA1" w14:textId="5E3F3C9A" w:rsidR="003E2040" w:rsidRPr="003E2040" w:rsidRDefault="003E2040" w:rsidP="003E2040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803149B" w14:textId="77777777" w:rsidR="00E83660" w:rsidRPr="00922951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45" w:type="dxa"/>
            <w:vAlign w:val="center"/>
          </w:tcPr>
          <w:p w14:paraId="193A492A" w14:textId="16D91DE3" w:rsidR="00E83660" w:rsidRPr="00922951" w:rsidRDefault="00DD3AA2" w:rsidP="008C20A0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>
              <w:t>Não tem rede para uso dos alunos</w:t>
            </w:r>
            <w:r w:rsidR="00525B36">
              <w:t>.</w:t>
            </w:r>
          </w:p>
        </w:tc>
      </w:tr>
      <w:tr w:rsidR="00E83660" w:rsidRPr="00A63385" w14:paraId="7F519CC9" w14:textId="77777777" w:rsidTr="00525B36">
        <w:trPr>
          <w:trHeight w:hRule="exact" w:val="340"/>
        </w:trPr>
        <w:tc>
          <w:tcPr>
            <w:tcW w:w="3402" w:type="dxa"/>
            <w:vMerge/>
          </w:tcPr>
          <w:p w14:paraId="130F1695" w14:textId="77777777" w:rsidR="00E83660" w:rsidRPr="00922951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4E1FBDD" w14:textId="77777777" w:rsidR="00E83660" w:rsidRPr="00922951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245" w:type="dxa"/>
            <w:vAlign w:val="center"/>
          </w:tcPr>
          <w:p w14:paraId="2C882DCB" w14:textId="421934BE" w:rsidR="00E83660" w:rsidRPr="00922951" w:rsidRDefault="004E63FD" w:rsidP="00525B36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>
              <w:t>Tem rede insuficiente para uso dos alunos</w:t>
            </w:r>
          </w:p>
        </w:tc>
      </w:tr>
      <w:tr w:rsidR="00E83660" w:rsidRPr="00A63385" w14:paraId="5400A407" w14:textId="77777777" w:rsidTr="00525B36">
        <w:trPr>
          <w:trHeight w:hRule="exact" w:val="340"/>
        </w:trPr>
        <w:tc>
          <w:tcPr>
            <w:tcW w:w="3402" w:type="dxa"/>
            <w:vMerge/>
          </w:tcPr>
          <w:p w14:paraId="78F8B544" w14:textId="77777777" w:rsidR="00E83660" w:rsidRPr="00922951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84EE16B" w14:textId="77777777" w:rsidR="00E83660" w:rsidRPr="00922951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45" w:type="dxa"/>
            <w:vAlign w:val="center"/>
          </w:tcPr>
          <w:p w14:paraId="052ABF7C" w14:textId="5C092F38" w:rsidR="00E83660" w:rsidRPr="00754ED5" w:rsidRDefault="00490453" w:rsidP="00525B36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t>Tem rede suficiente para uso dos alunos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</w:tc>
      </w:tr>
      <w:tr w:rsidR="00E83660" w:rsidRPr="00A63385" w14:paraId="26CF2033" w14:textId="77777777" w:rsidTr="00525B36">
        <w:trPr>
          <w:trHeight w:hRule="exact" w:val="340"/>
        </w:trPr>
        <w:tc>
          <w:tcPr>
            <w:tcW w:w="3402" w:type="dxa"/>
            <w:vMerge/>
          </w:tcPr>
          <w:p w14:paraId="37A19249" w14:textId="77777777" w:rsidR="00E83660" w:rsidRPr="00922951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C75CA05" w14:textId="77777777" w:rsidR="00E83660" w:rsidRPr="00922951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45" w:type="dxa"/>
            <w:vAlign w:val="center"/>
          </w:tcPr>
          <w:p w14:paraId="5DD3F0F0" w14:textId="443506F7" w:rsidR="00E83660" w:rsidRPr="00922951" w:rsidRDefault="00AE7E51" w:rsidP="008C20A0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>
              <w:t>Tem rede muito boa para uso dos alunos</w:t>
            </w:r>
          </w:p>
        </w:tc>
      </w:tr>
      <w:tr w:rsidR="00E83660" w:rsidRPr="00A63385" w14:paraId="2A7ECFCA" w14:textId="77777777" w:rsidTr="00525B36">
        <w:trPr>
          <w:trHeight w:hRule="exact" w:val="340"/>
        </w:trPr>
        <w:tc>
          <w:tcPr>
            <w:tcW w:w="3402" w:type="dxa"/>
            <w:vMerge/>
          </w:tcPr>
          <w:p w14:paraId="7313056A" w14:textId="77777777" w:rsidR="00E83660" w:rsidRPr="00922951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BC398E3" w14:textId="77777777" w:rsidR="00E83660" w:rsidRPr="00922951" w:rsidRDefault="00E83660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245" w:type="dxa"/>
            <w:vAlign w:val="center"/>
          </w:tcPr>
          <w:p w14:paraId="59CD0D29" w14:textId="08A00E5D" w:rsidR="00E83660" w:rsidRPr="00922951" w:rsidRDefault="00AE7E51" w:rsidP="008C20A0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>
              <w:t>Tem rede excelente para uso dos alunos</w:t>
            </w:r>
          </w:p>
        </w:tc>
      </w:tr>
    </w:tbl>
    <w:p w14:paraId="37E04649" w14:textId="77777777" w:rsidR="00BD38FB" w:rsidRDefault="00BD38FB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p w14:paraId="690C9166" w14:textId="77777777" w:rsidR="00525B36" w:rsidRDefault="00525B36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p w14:paraId="698F4726" w14:textId="77777777" w:rsidR="0043114C" w:rsidRDefault="0043114C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134"/>
        <w:gridCol w:w="5245"/>
      </w:tblGrid>
      <w:tr w:rsidR="0043114C" w:rsidRPr="00A63385" w14:paraId="39C34705" w14:textId="77777777" w:rsidTr="00525B36">
        <w:tc>
          <w:tcPr>
            <w:tcW w:w="3402" w:type="dxa"/>
          </w:tcPr>
          <w:p w14:paraId="54CE609A" w14:textId="43CCB367" w:rsidR="0043114C" w:rsidRPr="00A63385" w:rsidRDefault="0043114C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C2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1134" w:type="dxa"/>
          </w:tcPr>
          <w:p w14:paraId="0C5CCD90" w14:textId="77777777" w:rsidR="0043114C" w:rsidRPr="00A63385" w:rsidRDefault="0043114C" w:rsidP="00FD3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5245" w:type="dxa"/>
          </w:tcPr>
          <w:p w14:paraId="5F46CA14" w14:textId="77777777" w:rsidR="0043114C" w:rsidRPr="00A63385" w:rsidRDefault="0043114C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43114C" w:rsidRPr="00A63385" w14:paraId="6C45307C" w14:textId="77777777" w:rsidTr="00525B36">
        <w:trPr>
          <w:trHeight w:hRule="exact" w:val="794"/>
        </w:trPr>
        <w:tc>
          <w:tcPr>
            <w:tcW w:w="3402" w:type="dxa"/>
            <w:vMerge w:val="restart"/>
            <w:vAlign w:val="center"/>
          </w:tcPr>
          <w:p w14:paraId="138857EC" w14:textId="70E5A90F" w:rsidR="0043114C" w:rsidRPr="00922951" w:rsidRDefault="0043114C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922951">
              <w:rPr>
                <w:rFonts w:ascii="Arial" w:hAnsi="Arial" w:cs="Arial"/>
                <w:bCs/>
                <w:sz w:val="19"/>
                <w:szCs w:val="19"/>
              </w:rPr>
              <w:t>O polo tem material bibliográfico básico e/ou complementar do curso na forma física quando não for disponível na forma virtual</w:t>
            </w:r>
          </w:p>
        </w:tc>
        <w:tc>
          <w:tcPr>
            <w:tcW w:w="1134" w:type="dxa"/>
            <w:vAlign w:val="center"/>
          </w:tcPr>
          <w:p w14:paraId="70A1A8B0" w14:textId="77777777" w:rsidR="0043114C" w:rsidRPr="00922951" w:rsidRDefault="0043114C" w:rsidP="00B641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45" w:type="dxa"/>
            <w:vAlign w:val="center"/>
          </w:tcPr>
          <w:p w14:paraId="237800A0" w14:textId="70CC2BC5" w:rsidR="00964FA0" w:rsidRDefault="00964FA0" w:rsidP="00B6412D">
            <w:pPr>
              <w:spacing w:after="0" w:line="240" w:lineRule="auto"/>
            </w:pPr>
            <w:r>
              <w:t>O polo não tem material bibliográfico básico e/ou complementar</w:t>
            </w:r>
            <w:r w:rsidR="00037F6B">
              <w:t xml:space="preserve"> do curso na forma física quando não for disponível na forma virtual.</w:t>
            </w:r>
          </w:p>
          <w:p w14:paraId="04D14B5F" w14:textId="77777777" w:rsidR="0043114C" w:rsidRPr="00922951" w:rsidRDefault="0043114C" w:rsidP="00B641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43114C" w:rsidRPr="00A63385" w14:paraId="51F51D69" w14:textId="77777777" w:rsidTr="00525B36">
        <w:trPr>
          <w:trHeight w:hRule="exact" w:val="794"/>
        </w:trPr>
        <w:tc>
          <w:tcPr>
            <w:tcW w:w="3402" w:type="dxa"/>
            <w:vMerge/>
          </w:tcPr>
          <w:p w14:paraId="3561EEFF" w14:textId="77777777" w:rsidR="0043114C" w:rsidRPr="00922951" w:rsidRDefault="0043114C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91A807C" w14:textId="77777777" w:rsidR="0043114C" w:rsidRPr="00922951" w:rsidRDefault="0043114C" w:rsidP="00B641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245" w:type="dxa"/>
            <w:vAlign w:val="center"/>
          </w:tcPr>
          <w:p w14:paraId="27345F34" w14:textId="38491A59" w:rsidR="00C33EE1" w:rsidRDefault="00C33EE1" w:rsidP="00B6412D">
            <w:pPr>
              <w:spacing w:after="0" w:line="240" w:lineRule="auto"/>
            </w:pPr>
            <w:r>
              <w:t>O polo tem ma</w:t>
            </w:r>
            <w:r w:rsidR="00525B36">
              <w:t>terial bibliográfico básico e/ou</w:t>
            </w:r>
            <w:r>
              <w:t xml:space="preserve"> complementar</w:t>
            </w:r>
            <w:r w:rsidR="00525B36">
              <w:t xml:space="preserve"> na forma física</w:t>
            </w:r>
            <w:r>
              <w:t xml:space="preserve"> insuficiente</w:t>
            </w:r>
            <w:r w:rsidR="00525B36">
              <w:t xml:space="preserve"> quando não for não for disponível na forma virtual</w:t>
            </w:r>
            <w:r>
              <w:t>.</w:t>
            </w:r>
          </w:p>
          <w:p w14:paraId="58BFD256" w14:textId="77777777" w:rsidR="0043114C" w:rsidRPr="00922951" w:rsidRDefault="0043114C" w:rsidP="00B641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43114C" w:rsidRPr="00A63385" w14:paraId="3B933DCE" w14:textId="77777777" w:rsidTr="00525B36">
        <w:trPr>
          <w:trHeight w:hRule="exact" w:val="794"/>
        </w:trPr>
        <w:tc>
          <w:tcPr>
            <w:tcW w:w="3402" w:type="dxa"/>
            <w:vMerge/>
          </w:tcPr>
          <w:p w14:paraId="43761BC3" w14:textId="77777777" w:rsidR="0043114C" w:rsidRPr="00922951" w:rsidRDefault="0043114C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513E0C8" w14:textId="77777777" w:rsidR="0043114C" w:rsidRPr="00922951" w:rsidRDefault="0043114C" w:rsidP="00B641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45" w:type="dxa"/>
            <w:vAlign w:val="center"/>
          </w:tcPr>
          <w:p w14:paraId="06A32370" w14:textId="4684F67F" w:rsidR="0043114C" w:rsidRPr="00922951" w:rsidRDefault="005617C8" w:rsidP="00525B36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 w:rsidRPr="00754ED5">
              <w:t>O polo tem material bibliográfico básico e/ou complementar</w:t>
            </w:r>
            <w:r w:rsidR="00525B36">
              <w:t xml:space="preserve"> na forma física </w:t>
            </w:r>
            <w:r w:rsidRPr="00754ED5">
              <w:t>suficiente</w:t>
            </w:r>
            <w:r w:rsidR="00525B36">
              <w:t xml:space="preserve"> quando não for disponível na forma virtual</w:t>
            </w:r>
            <w:r w:rsidRPr="00754ED5">
              <w:t>.</w:t>
            </w:r>
          </w:p>
        </w:tc>
      </w:tr>
      <w:tr w:rsidR="0043114C" w:rsidRPr="00A63385" w14:paraId="148E7089" w14:textId="77777777" w:rsidTr="00525B36">
        <w:trPr>
          <w:trHeight w:hRule="exact" w:val="794"/>
        </w:trPr>
        <w:tc>
          <w:tcPr>
            <w:tcW w:w="3402" w:type="dxa"/>
            <w:vMerge/>
          </w:tcPr>
          <w:p w14:paraId="1AB6D191" w14:textId="77777777" w:rsidR="0043114C" w:rsidRPr="00922951" w:rsidRDefault="0043114C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2927752" w14:textId="77777777" w:rsidR="0043114C" w:rsidRPr="00922951" w:rsidRDefault="0043114C" w:rsidP="00B641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45" w:type="dxa"/>
            <w:vAlign w:val="center"/>
          </w:tcPr>
          <w:p w14:paraId="271C2C59" w14:textId="62755DBD" w:rsidR="00BC39B5" w:rsidRDefault="00BC39B5" w:rsidP="00B6412D">
            <w:pPr>
              <w:spacing w:after="0" w:line="240" w:lineRule="auto"/>
            </w:pPr>
            <w:r>
              <w:t>O polo tem material bibliográfico básico e/ou complementar muito bom</w:t>
            </w:r>
            <w:r w:rsidR="00525B36">
              <w:t xml:space="preserve"> na forma física quando não for disponível na forma virtual</w:t>
            </w:r>
            <w:r>
              <w:t>.</w:t>
            </w:r>
          </w:p>
          <w:p w14:paraId="77F88836" w14:textId="77777777" w:rsidR="0043114C" w:rsidRPr="00922951" w:rsidRDefault="0043114C" w:rsidP="00B641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43114C" w:rsidRPr="00A63385" w14:paraId="0C78D813" w14:textId="77777777" w:rsidTr="00525B36">
        <w:trPr>
          <w:trHeight w:hRule="exact" w:val="794"/>
        </w:trPr>
        <w:tc>
          <w:tcPr>
            <w:tcW w:w="3402" w:type="dxa"/>
            <w:vMerge/>
          </w:tcPr>
          <w:p w14:paraId="3780076B" w14:textId="77777777" w:rsidR="0043114C" w:rsidRPr="00922951" w:rsidRDefault="0043114C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5A970EF" w14:textId="77777777" w:rsidR="0043114C" w:rsidRPr="00922951" w:rsidRDefault="0043114C" w:rsidP="00B641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295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245" w:type="dxa"/>
            <w:vAlign w:val="center"/>
          </w:tcPr>
          <w:p w14:paraId="73671335" w14:textId="084A4835" w:rsidR="00BC39B5" w:rsidRDefault="00BC39B5" w:rsidP="00B6412D">
            <w:pPr>
              <w:spacing w:after="0" w:line="240" w:lineRule="auto"/>
            </w:pPr>
            <w:r>
              <w:t>O polo tem material bibliográfico básico e/ou complementar</w:t>
            </w:r>
            <w:r w:rsidR="00525B36">
              <w:t xml:space="preserve"> na forma física</w:t>
            </w:r>
            <w:r>
              <w:t xml:space="preserve"> </w:t>
            </w:r>
            <w:r w:rsidR="00B6412D">
              <w:t>excelente</w:t>
            </w:r>
            <w:r w:rsidR="00525B36">
              <w:t xml:space="preserve"> quando não for disponível na fora virtual</w:t>
            </w:r>
            <w:r>
              <w:t>.</w:t>
            </w:r>
          </w:p>
          <w:p w14:paraId="105E4B3B" w14:textId="77777777" w:rsidR="0043114C" w:rsidRPr="00922951" w:rsidRDefault="0043114C" w:rsidP="00B641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</w:tbl>
    <w:p w14:paraId="476C9F76" w14:textId="77777777" w:rsidR="00436875" w:rsidRDefault="00436875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p w14:paraId="241032E3" w14:textId="77777777" w:rsidR="00D64D5E" w:rsidRDefault="00D64D5E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134"/>
        <w:gridCol w:w="5245"/>
      </w:tblGrid>
      <w:tr w:rsidR="00F73F90" w:rsidRPr="00A63385" w14:paraId="695DFF4B" w14:textId="77777777" w:rsidTr="00525B36">
        <w:tc>
          <w:tcPr>
            <w:tcW w:w="3402" w:type="dxa"/>
          </w:tcPr>
          <w:p w14:paraId="033707AE" w14:textId="126B8A9F" w:rsidR="00F73F90" w:rsidRPr="00A63385" w:rsidRDefault="00F73F90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C2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D64D5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12E4ED6" w14:textId="77777777" w:rsidR="00F73F90" w:rsidRPr="00A63385" w:rsidRDefault="00F73F90" w:rsidP="00FD3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5245" w:type="dxa"/>
          </w:tcPr>
          <w:p w14:paraId="18936387" w14:textId="77777777" w:rsidR="00F73F90" w:rsidRPr="00A63385" w:rsidRDefault="00F73F90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B6412D" w:rsidRPr="00A63385" w14:paraId="40969A37" w14:textId="77777777" w:rsidTr="00525B36">
        <w:trPr>
          <w:trHeight w:hRule="exact" w:val="567"/>
        </w:trPr>
        <w:tc>
          <w:tcPr>
            <w:tcW w:w="3402" w:type="dxa"/>
            <w:vMerge w:val="restart"/>
            <w:vAlign w:val="center"/>
          </w:tcPr>
          <w:p w14:paraId="5617C480" w14:textId="2DC53175" w:rsidR="00B6412D" w:rsidRPr="004E397E" w:rsidRDefault="00B6412D" w:rsidP="00B6412D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4E397E">
              <w:rPr>
                <w:rFonts w:ascii="Arial" w:hAnsi="Arial" w:cs="Arial"/>
                <w:bCs/>
                <w:sz w:val="19"/>
                <w:szCs w:val="19"/>
              </w:rPr>
              <w:t>O polo tem instalações laboratoriais para o curso conforme os dispositivos do Catálogo Nacional de Cursos Técnicos - CNCT</w:t>
            </w:r>
          </w:p>
        </w:tc>
        <w:tc>
          <w:tcPr>
            <w:tcW w:w="1134" w:type="dxa"/>
            <w:vAlign w:val="center"/>
          </w:tcPr>
          <w:p w14:paraId="68DA3DB0" w14:textId="77777777" w:rsidR="00B6412D" w:rsidRPr="004E397E" w:rsidRDefault="00B6412D" w:rsidP="00675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E397E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45" w:type="dxa"/>
            <w:vAlign w:val="center"/>
          </w:tcPr>
          <w:p w14:paraId="4097890C" w14:textId="5F8CCAB0" w:rsidR="00B6412D" w:rsidRDefault="00B6412D" w:rsidP="00675BAD">
            <w:pPr>
              <w:spacing w:after="0" w:line="240" w:lineRule="auto"/>
            </w:pPr>
            <w:r>
              <w:t xml:space="preserve">O polo não tem as instalações laboratoriais que atendem aos dispositivos </w:t>
            </w:r>
            <w:r w:rsidR="00037F6B">
              <w:t>do CNCT.</w:t>
            </w:r>
          </w:p>
          <w:p w14:paraId="177D64F4" w14:textId="77777777" w:rsidR="00B6412D" w:rsidRPr="004E397E" w:rsidRDefault="00B6412D" w:rsidP="00675BA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B6412D" w:rsidRPr="00A63385" w14:paraId="0ED4FF65" w14:textId="77777777" w:rsidTr="00525B36">
        <w:trPr>
          <w:trHeight w:hRule="exact" w:val="567"/>
        </w:trPr>
        <w:tc>
          <w:tcPr>
            <w:tcW w:w="3402" w:type="dxa"/>
            <w:vMerge/>
          </w:tcPr>
          <w:p w14:paraId="6CA704F2" w14:textId="77777777" w:rsidR="00B6412D" w:rsidRPr="004E397E" w:rsidRDefault="00B6412D" w:rsidP="00B641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E75B75E" w14:textId="77777777" w:rsidR="00B6412D" w:rsidRPr="004E397E" w:rsidRDefault="00B6412D" w:rsidP="00675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E397E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245" w:type="dxa"/>
            <w:vAlign w:val="center"/>
          </w:tcPr>
          <w:p w14:paraId="1071735E" w14:textId="7E10A4BC" w:rsidR="00B6412D" w:rsidRDefault="00B6412D" w:rsidP="00675BAD">
            <w:pPr>
              <w:spacing w:after="0" w:line="240" w:lineRule="auto"/>
            </w:pPr>
            <w:r>
              <w:t>O polo tem instalações laboratoriais que atendem de maneira insuficiente aos dispositivos</w:t>
            </w:r>
            <w:r w:rsidR="00525B36">
              <w:t xml:space="preserve"> do CNCT</w:t>
            </w:r>
            <w:r>
              <w:t>.</w:t>
            </w:r>
          </w:p>
          <w:p w14:paraId="650869F0" w14:textId="77777777" w:rsidR="00B6412D" w:rsidRPr="004E397E" w:rsidRDefault="00B6412D" w:rsidP="00675BA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  <w:tr w:rsidR="00B6412D" w:rsidRPr="00A63385" w14:paraId="1417248A" w14:textId="77777777" w:rsidTr="00525B36">
        <w:trPr>
          <w:trHeight w:hRule="exact" w:val="567"/>
        </w:trPr>
        <w:tc>
          <w:tcPr>
            <w:tcW w:w="3402" w:type="dxa"/>
            <w:vMerge/>
          </w:tcPr>
          <w:p w14:paraId="1C568C0D" w14:textId="77777777" w:rsidR="00B6412D" w:rsidRPr="004E397E" w:rsidRDefault="00B6412D" w:rsidP="00B641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F4797B4" w14:textId="77777777" w:rsidR="00B6412D" w:rsidRPr="004E397E" w:rsidRDefault="00B6412D" w:rsidP="00675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E397E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45" w:type="dxa"/>
            <w:vAlign w:val="center"/>
          </w:tcPr>
          <w:p w14:paraId="3893AB15" w14:textId="792CAD8C" w:rsidR="00B6412D" w:rsidRPr="004E397E" w:rsidRDefault="00B6412D" w:rsidP="00525B36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 w:rsidRPr="00754ED5">
              <w:t>O polo tem instalações laboratoriais que atendem de maneira suficiente</w:t>
            </w:r>
            <w:r w:rsidR="00525B36">
              <w:t xml:space="preserve"> aos dispositivos do CNCT</w:t>
            </w:r>
            <w:r w:rsidRPr="00754ED5">
              <w:t>.</w:t>
            </w:r>
          </w:p>
        </w:tc>
      </w:tr>
      <w:tr w:rsidR="00B6412D" w:rsidRPr="00A63385" w14:paraId="385A9B8E" w14:textId="77777777" w:rsidTr="00525B36">
        <w:trPr>
          <w:trHeight w:hRule="exact" w:val="567"/>
        </w:trPr>
        <w:tc>
          <w:tcPr>
            <w:tcW w:w="3402" w:type="dxa"/>
            <w:vMerge/>
          </w:tcPr>
          <w:p w14:paraId="56E188CA" w14:textId="77777777" w:rsidR="00B6412D" w:rsidRPr="004E397E" w:rsidRDefault="00B6412D" w:rsidP="00B641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549923D" w14:textId="77777777" w:rsidR="00B6412D" w:rsidRPr="004E397E" w:rsidRDefault="00B6412D" w:rsidP="00675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E397E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45" w:type="dxa"/>
            <w:vAlign w:val="center"/>
          </w:tcPr>
          <w:p w14:paraId="127BF45F" w14:textId="6FB32AA7" w:rsidR="00B6412D" w:rsidRPr="004E397E" w:rsidRDefault="00B6412D" w:rsidP="00675BA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>
              <w:t>O polo tem instalações laboratoriais que atendem muito bem</w:t>
            </w:r>
            <w:r w:rsidR="00525B36">
              <w:t xml:space="preserve"> aos dispositivos do CNCT.</w:t>
            </w:r>
          </w:p>
        </w:tc>
      </w:tr>
      <w:tr w:rsidR="00B6412D" w:rsidRPr="00A63385" w14:paraId="6766E384" w14:textId="77777777" w:rsidTr="00525B36">
        <w:trPr>
          <w:trHeight w:hRule="exact" w:val="567"/>
        </w:trPr>
        <w:tc>
          <w:tcPr>
            <w:tcW w:w="3402" w:type="dxa"/>
            <w:vMerge/>
          </w:tcPr>
          <w:p w14:paraId="070E7586" w14:textId="77777777" w:rsidR="00B6412D" w:rsidRPr="004E397E" w:rsidRDefault="00B6412D" w:rsidP="00B641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0BF4E7A" w14:textId="77777777" w:rsidR="00B6412D" w:rsidRPr="004E397E" w:rsidRDefault="00B6412D" w:rsidP="00675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E397E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245" w:type="dxa"/>
            <w:vAlign w:val="center"/>
          </w:tcPr>
          <w:p w14:paraId="496FCB4C" w14:textId="7B07FF73" w:rsidR="00B6412D" w:rsidRDefault="00B6412D" w:rsidP="00675BAD">
            <w:pPr>
              <w:spacing w:after="0" w:line="240" w:lineRule="auto"/>
            </w:pPr>
            <w:r>
              <w:t>O polo tem instalações laboratoriais que atendem de maneira excelente aos dispositivos</w:t>
            </w:r>
            <w:r w:rsidR="00525B36">
              <w:t xml:space="preserve"> do CNCT</w:t>
            </w:r>
            <w:r>
              <w:t>.</w:t>
            </w:r>
          </w:p>
          <w:p w14:paraId="56326C05" w14:textId="77777777" w:rsidR="00B6412D" w:rsidRPr="004E397E" w:rsidRDefault="00B6412D" w:rsidP="00675BA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</w:tc>
      </w:tr>
    </w:tbl>
    <w:p w14:paraId="77C1DA5F" w14:textId="77777777" w:rsidR="00096897" w:rsidRDefault="00096897" w:rsidP="0009689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20"/>
          <w:szCs w:val="20"/>
        </w:rPr>
      </w:pPr>
    </w:p>
    <w:p w14:paraId="5BC3E01C" w14:textId="77777777" w:rsidR="001A4BCE" w:rsidRDefault="001A4BCE" w:rsidP="001A4BCE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134"/>
        <w:gridCol w:w="5245"/>
      </w:tblGrid>
      <w:tr w:rsidR="001A4BCE" w:rsidRPr="00A63385" w14:paraId="5ABA9D18" w14:textId="77777777" w:rsidTr="006E2601">
        <w:tc>
          <w:tcPr>
            <w:tcW w:w="3402" w:type="dxa"/>
          </w:tcPr>
          <w:p w14:paraId="047982B8" w14:textId="37CCD745" w:rsidR="001A4BCE" w:rsidRPr="00A6338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C2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1B55E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4987993" w14:textId="77777777" w:rsidR="001A4BCE" w:rsidRPr="00A6338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5245" w:type="dxa"/>
          </w:tcPr>
          <w:p w14:paraId="287CE71A" w14:textId="77777777" w:rsidR="001A4BCE" w:rsidRPr="00A6338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1A4BCE" w:rsidRPr="00A63385" w14:paraId="0448A25B" w14:textId="77777777" w:rsidTr="006E2601">
        <w:trPr>
          <w:trHeight w:hRule="exact" w:val="340"/>
        </w:trPr>
        <w:tc>
          <w:tcPr>
            <w:tcW w:w="3402" w:type="dxa"/>
            <w:vMerge w:val="restart"/>
            <w:vAlign w:val="center"/>
          </w:tcPr>
          <w:p w14:paraId="139A33C7" w14:textId="22FE5C83" w:rsidR="00242822" w:rsidRPr="00754ED5" w:rsidRDefault="00242822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O quadro docente atuante no polo atende ao disposto no </w:t>
            </w:r>
            <w:r w:rsidR="00260A52" w:rsidRPr="00754ED5">
              <w:rPr>
                <w:rFonts w:ascii="Arial" w:hAnsi="Arial" w:cs="Arial"/>
                <w:bCs/>
                <w:sz w:val="19"/>
                <w:szCs w:val="19"/>
              </w:rPr>
              <w:t>Artigo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 58 da Res</w:t>
            </w:r>
            <w:r w:rsidR="00260A52" w:rsidRPr="00754ED5">
              <w:rPr>
                <w:rFonts w:ascii="Arial" w:hAnsi="Arial" w:cs="Arial"/>
                <w:bCs/>
                <w:sz w:val="19"/>
                <w:szCs w:val="19"/>
              </w:rPr>
              <w:t>olução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 CEE-ES 3.777/2014 </w:t>
            </w:r>
          </w:p>
          <w:p w14:paraId="72EB6F3F" w14:textId="77777777" w:rsidR="00242822" w:rsidRPr="00754ED5" w:rsidRDefault="00242822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4299AF4" w14:textId="70BB29B9" w:rsidR="001A4BCE" w:rsidRPr="00754ED5" w:rsidRDefault="001A4BCE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B2A5870" w14:textId="77777777" w:rsidR="001A4BCE" w:rsidRPr="00754ED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4ED5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45" w:type="dxa"/>
            <w:vAlign w:val="center"/>
          </w:tcPr>
          <w:p w14:paraId="728F7356" w14:textId="4FB016DB" w:rsidR="001A4BCE" w:rsidRPr="00754ED5" w:rsidRDefault="00260A52" w:rsidP="00BD6A91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t>Menos de 50%</w:t>
            </w:r>
            <w:r w:rsidR="006E2601">
              <w:t xml:space="preserve"> do </w:t>
            </w:r>
            <w:r w:rsidR="00BD6A91">
              <w:t>quadro</w:t>
            </w:r>
            <w:r w:rsidR="006E2601">
              <w:t xml:space="preserve"> docente</w:t>
            </w:r>
            <w:r w:rsidRPr="00754ED5">
              <w:t xml:space="preserve"> atende.</w:t>
            </w:r>
            <w:r w:rsidR="000A35B5" w:rsidRPr="00754ED5">
              <w:t xml:space="preserve"> </w:t>
            </w:r>
          </w:p>
        </w:tc>
      </w:tr>
      <w:tr w:rsidR="001A4BCE" w:rsidRPr="00A63385" w14:paraId="4AF287DC" w14:textId="77777777" w:rsidTr="006E2601">
        <w:trPr>
          <w:trHeight w:hRule="exact" w:val="340"/>
        </w:trPr>
        <w:tc>
          <w:tcPr>
            <w:tcW w:w="3402" w:type="dxa"/>
            <w:vMerge/>
          </w:tcPr>
          <w:p w14:paraId="71893720" w14:textId="77777777" w:rsidR="001A4BCE" w:rsidRPr="00754ED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814BE10" w14:textId="77777777" w:rsidR="001A4BCE" w:rsidRPr="00754ED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4ED5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245" w:type="dxa"/>
            <w:vAlign w:val="center"/>
          </w:tcPr>
          <w:p w14:paraId="4C354D79" w14:textId="3F82E97C" w:rsidR="007D4B6A" w:rsidRPr="00754ED5" w:rsidRDefault="00242822" w:rsidP="007D4B6A">
            <w:r w:rsidRPr="00754ED5">
              <w:t xml:space="preserve">Entre 50% e 99% </w:t>
            </w:r>
            <w:r w:rsidR="006E2601">
              <w:t xml:space="preserve">do </w:t>
            </w:r>
            <w:r w:rsidR="00BD6A91">
              <w:t>quadro</w:t>
            </w:r>
            <w:r w:rsidR="006E2601">
              <w:t xml:space="preserve"> docente </w:t>
            </w:r>
            <w:r w:rsidRPr="00754ED5">
              <w:t>atende</w:t>
            </w:r>
            <w:r w:rsidR="00260A52" w:rsidRPr="00754ED5">
              <w:t>.</w:t>
            </w:r>
          </w:p>
          <w:p w14:paraId="0ECC33F9" w14:textId="77777777" w:rsidR="001A4BCE" w:rsidRPr="00754ED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1A4BCE" w:rsidRPr="00A63385" w14:paraId="13DB66B1" w14:textId="77777777" w:rsidTr="006E2601">
        <w:trPr>
          <w:trHeight w:hRule="exact" w:val="340"/>
        </w:trPr>
        <w:tc>
          <w:tcPr>
            <w:tcW w:w="3402" w:type="dxa"/>
            <w:vMerge/>
          </w:tcPr>
          <w:p w14:paraId="5552E9CC" w14:textId="77777777" w:rsidR="001A4BCE" w:rsidRPr="00754ED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8E02002" w14:textId="77777777" w:rsidR="001A4BCE" w:rsidRPr="00754ED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4ED5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45" w:type="dxa"/>
            <w:vAlign w:val="center"/>
          </w:tcPr>
          <w:p w14:paraId="2EA0D9C0" w14:textId="77ED1D77" w:rsidR="00C4658C" w:rsidRPr="00754ED5" w:rsidRDefault="00BD6A91" w:rsidP="00C4658C">
            <w:r>
              <w:t>O quadro docente a</w:t>
            </w:r>
            <w:r w:rsidR="00260A52" w:rsidRPr="00754ED5">
              <w:t>tende plenamente.</w:t>
            </w:r>
          </w:p>
          <w:p w14:paraId="7938D1F4" w14:textId="40A9013A" w:rsidR="001A4BCE" w:rsidRPr="00754ED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1A4BCE" w:rsidRPr="00A63385" w14:paraId="139C9F81" w14:textId="77777777" w:rsidTr="006E2601">
        <w:trPr>
          <w:trHeight w:hRule="exact" w:val="624"/>
        </w:trPr>
        <w:tc>
          <w:tcPr>
            <w:tcW w:w="3402" w:type="dxa"/>
            <w:vMerge/>
          </w:tcPr>
          <w:p w14:paraId="62FF6140" w14:textId="77777777" w:rsidR="001A4BCE" w:rsidRPr="00754ED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A42C2FE" w14:textId="77777777" w:rsidR="001A4BCE" w:rsidRPr="00754ED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4ED5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45" w:type="dxa"/>
            <w:vAlign w:val="center"/>
          </w:tcPr>
          <w:p w14:paraId="6E3F75F1" w14:textId="68B0256F" w:rsidR="001A4BCE" w:rsidRPr="00754ED5" w:rsidRDefault="00BD6A91" w:rsidP="00BD6A91">
            <w:r>
              <w:t>O quadro docente a</w:t>
            </w:r>
            <w:r w:rsidR="00242822" w:rsidRPr="00754ED5">
              <w:t xml:space="preserve">tende plenamente e </w:t>
            </w:r>
            <w:r w:rsidR="00D255E9" w:rsidRPr="00754ED5">
              <w:t>3</w:t>
            </w:r>
            <w:r w:rsidR="00242822" w:rsidRPr="00754ED5">
              <w:t>0% t</w:t>
            </w:r>
            <w:r w:rsidR="00D255E9" w:rsidRPr="00754ED5">
              <w:t>ê</w:t>
            </w:r>
            <w:r w:rsidR="00242822" w:rsidRPr="00754ED5">
              <w:t xml:space="preserve">m pós-graduação </w:t>
            </w:r>
            <w:r w:rsidR="00242822" w:rsidRPr="00BD6A91">
              <w:rPr>
                <w:i/>
              </w:rPr>
              <w:t>lato sensu</w:t>
            </w:r>
            <w:r w:rsidR="00242822" w:rsidRPr="00754ED5">
              <w:t xml:space="preserve"> na área</w:t>
            </w:r>
            <w:r w:rsidR="00260A52" w:rsidRPr="00754ED5">
              <w:t>.</w:t>
            </w:r>
          </w:p>
        </w:tc>
      </w:tr>
      <w:tr w:rsidR="001A4BCE" w:rsidRPr="00A63385" w14:paraId="3D464B28" w14:textId="77777777" w:rsidTr="006E2601">
        <w:trPr>
          <w:trHeight w:hRule="exact" w:val="624"/>
        </w:trPr>
        <w:tc>
          <w:tcPr>
            <w:tcW w:w="3402" w:type="dxa"/>
            <w:vMerge/>
          </w:tcPr>
          <w:p w14:paraId="7A9FE290" w14:textId="77777777" w:rsidR="001A4BCE" w:rsidRPr="00754ED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2C3B22F" w14:textId="77777777" w:rsidR="001A4BCE" w:rsidRPr="00754ED5" w:rsidRDefault="001A4BCE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4ED5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245" w:type="dxa"/>
            <w:vAlign w:val="center"/>
          </w:tcPr>
          <w:p w14:paraId="0897A94B" w14:textId="112DC9C3" w:rsidR="001A4BCE" w:rsidRPr="00754ED5" w:rsidRDefault="00242822" w:rsidP="00D255E9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t xml:space="preserve">Atende plenamente e pelo menos </w:t>
            </w:r>
            <w:r w:rsidR="00D255E9" w:rsidRPr="00754ED5">
              <w:t>5</w:t>
            </w:r>
            <w:r w:rsidRPr="00754ED5">
              <w:t>0% t</w:t>
            </w:r>
            <w:r w:rsidR="00D255E9" w:rsidRPr="00754ED5">
              <w:t>ê</w:t>
            </w:r>
            <w:r w:rsidRPr="00754ED5">
              <w:t xml:space="preserve">m </w:t>
            </w:r>
            <w:r w:rsidR="00D255E9" w:rsidRPr="00754ED5">
              <w:t xml:space="preserve">pós-graduação </w:t>
            </w:r>
            <w:r w:rsidR="00D255E9" w:rsidRPr="00BD6A91">
              <w:rPr>
                <w:i/>
              </w:rPr>
              <w:t>lato sensu</w:t>
            </w:r>
            <w:r w:rsidR="00260A52" w:rsidRPr="00754ED5">
              <w:t xml:space="preserve"> na área.</w:t>
            </w:r>
          </w:p>
        </w:tc>
      </w:tr>
    </w:tbl>
    <w:p w14:paraId="505A1758" w14:textId="77777777" w:rsidR="003B11B5" w:rsidRDefault="003B11B5" w:rsidP="001A4BCE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20"/>
          <w:szCs w:val="20"/>
        </w:rPr>
      </w:pPr>
    </w:p>
    <w:p w14:paraId="48991300" w14:textId="77777777" w:rsidR="00BD6A91" w:rsidRDefault="00BD6A91" w:rsidP="001A4BCE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134"/>
        <w:gridCol w:w="5245"/>
      </w:tblGrid>
      <w:tr w:rsidR="001B55E4" w:rsidRPr="00A63385" w14:paraId="3F204BB6" w14:textId="77777777" w:rsidTr="00BD6A91">
        <w:tc>
          <w:tcPr>
            <w:tcW w:w="3402" w:type="dxa"/>
          </w:tcPr>
          <w:p w14:paraId="350E9619" w14:textId="541E598D" w:rsidR="001B55E4" w:rsidRPr="00A63385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C2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9176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BA1082A" w14:textId="77777777" w:rsidR="001B55E4" w:rsidRPr="00A63385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5245" w:type="dxa"/>
          </w:tcPr>
          <w:p w14:paraId="3BC2E6E2" w14:textId="77777777" w:rsidR="001B55E4" w:rsidRPr="00A63385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1B55E4" w:rsidRPr="00A63385" w14:paraId="72D226DD" w14:textId="77777777" w:rsidTr="00BD6A91">
        <w:trPr>
          <w:trHeight w:hRule="exact" w:val="340"/>
        </w:trPr>
        <w:tc>
          <w:tcPr>
            <w:tcW w:w="3402" w:type="dxa"/>
            <w:vMerge w:val="restart"/>
            <w:vAlign w:val="center"/>
          </w:tcPr>
          <w:p w14:paraId="1F7E3182" w14:textId="4E650D00" w:rsidR="001B55E4" w:rsidRDefault="00260A52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O quadro docente atuante no polo atende à </w:t>
            </w:r>
            <w:r w:rsidR="001B55E4" w:rsidRPr="002F1C61">
              <w:rPr>
                <w:rFonts w:ascii="Arial" w:hAnsi="Arial" w:cs="Arial"/>
                <w:bCs/>
                <w:sz w:val="19"/>
                <w:szCs w:val="19"/>
              </w:rPr>
              <w:t xml:space="preserve">formação básica em EaD conforme definido </w:t>
            </w:r>
            <w:r>
              <w:rPr>
                <w:rFonts w:ascii="Arial" w:hAnsi="Arial" w:cs="Arial"/>
                <w:bCs/>
                <w:sz w:val="19"/>
                <w:szCs w:val="19"/>
              </w:rPr>
              <w:t>no Artigo 61 da Resolução CEE-ES 3.777/2014</w:t>
            </w:r>
          </w:p>
          <w:p w14:paraId="33AE0EDE" w14:textId="77777777" w:rsidR="004956FD" w:rsidRDefault="004956FD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5055643" w14:textId="15B0A4E6" w:rsidR="004956FD" w:rsidRPr="00893B23" w:rsidRDefault="004956FD" w:rsidP="00FD35A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8CB3DAD" w14:textId="77777777" w:rsidR="001B55E4" w:rsidRPr="002F1C61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45" w:type="dxa"/>
            <w:vAlign w:val="center"/>
          </w:tcPr>
          <w:p w14:paraId="380A00EC" w14:textId="7A7CFD64" w:rsidR="001B55E4" w:rsidRPr="002F1C61" w:rsidRDefault="00260A52" w:rsidP="00260A52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>
              <w:t xml:space="preserve">Menos de 50% </w:t>
            </w:r>
            <w:r w:rsidR="00BD6A91">
              <w:t xml:space="preserve">do quadro docente </w:t>
            </w:r>
            <w:r>
              <w:t>atende.</w:t>
            </w:r>
          </w:p>
        </w:tc>
      </w:tr>
      <w:tr w:rsidR="001B55E4" w:rsidRPr="00A63385" w14:paraId="1E5AB865" w14:textId="77777777" w:rsidTr="00BD6A91">
        <w:trPr>
          <w:trHeight w:hRule="exact" w:val="340"/>
        </w:trPr>
        <w:tc>
          <w:tcPr>
            <w:tcW w:w="3402" w:type="dxa"/>
            <w:vMerge/>
          </w:tcPr>
          <w:p w14:paraId="0329D0EB" w14:textId="77777777" w:rsidR="001B55E4" w:rsidRPr="002F1C61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64078BF" w14:textId="77777777" w:rsidR="001B55E4" w:rsidRPr="002F1C61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245" w:type="dxa"/>
            <w:vAlign w:val="center"/>
          </w:tcPr>
          <w:p w14:paraId="22652C21" w14:textId="2811DBDE" w:rsidR="001B55E4" w:rsidRPr="004F53DC" w:rsidRDefault="00DE7298" w:rsidP="004F53DC">
            <w:r>
              <w:t xml:space="preserve">Entre 50% e 99% </w:t>
            </w:r>
            <w:r w:rsidR="00BD6A91">
              <w:t xml:space="preserve">do quadro doente </w:t>
            </w:r>
            <w:r>
              <w:t>atende.</w:t>
            </w:r>
          </w:p>
        </w:tc>
      </w:tr>
      <w:tr w:rsidR="001B55E4" w:rsidRPr="00A63385" w14:paraId="5DEA70C3" w14:textId="77777777" w:rsidTr="00BD6A91">
        <w:trPr>
          <w:trHeight w:hRule="exact" w:val="340"/>
        </w:trPr>
        <w:tc>
          <w:tcPr>
            <w:tcW w:w="3402" w:type="dxa"/>
            <w:vMerge/>
          </w:tcPr>
          <w:p w14:paraId="1960BC55" w14:textId="77777777" w:rsidR="001B55E4" w:rsidRPr="002F1C61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F25C0DA" w14:textId="77777777" w:rsidR="001B55E4" w:rsidRPr="002F1C61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45" w:type="dxa"/>
            <w:vAlign w:val="center"/>
          </w:tcPr>
          <w:p w14:paraId="566438F8" w14:textId="502C94E9" w:rsidR="001B55E4" w:rsidRPr="00754ED5" w:rsidRDefault="00CC39CA" w:rsidP="00260A52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Todos 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 xml:space="preserve">os docentes 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>têm formação mínima de 120 horas</w:t>
            </w:r>
            <w:r w:rsidR="00DE7298" w:rsidRPr="00754ED5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  <w:tr w:rsidR="001B55E4" w:rsidRPr="00A63385" w14:paraId="27B06667" w14:textId="77777777" w:rsidTr="00BD6A91">
        <w:trPr>
          <w:trHeight w:hRule="exact" w:val="595"/>
        </w:trPr>
        <w:tc>
          <w:tcPr>
            <w:tcW w:w="3402" w:type="dxa"/>
            <w:vMerge/>
          </w:tcPr>
          <w:p w14:paraId="05F4CD8C" w14:textId="77777777" w:rsidR="001B55E4" w:rsidRPr="002F1C61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B7E2C22" w14:textId="77777777" w:rsidR="001B55E4" w:rsidRPr="002F1C61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45" w:type="dxa"/>
            <w:vAlign w:val="center"/>
          </w:tcPr>
          <w:p w14:paraId="526FD7A3" w14:textId="38EAAEDE" w:rsidR="001B55E4" w:rsidRPr="00754ED5" w:rsidRDefault="00FC1CB4" w:rsidP="00DE7298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t xml:space="preserve">Entre </w:t>
            </w:r>
            <w:r w:rsidR="00CC39CA" w:rsidRPr="00754ED5">
              <w:t>30</w:t>
            </w:r>
            <w:r w:rsidRPr="00754ED5">
              <w:t xml:space="preserve"> e </w:t>
            </w:r>
            <w:r w:rsidR="00CC39CA" w:rsidRPr="00754ED5">
              <w:t>50</w:t>
            </w:r>
            <w:r w:rsidRPr="00754ED5">
              <w:t>% dos docentes têm</w:t>
            </w:r>
            <w:r w:rsidR="00CC39CA" w:rsidRPr="00754ED5">
              <w:t xml:space="preserve"> </w:t>
            </w:r>
            <w:r w:rsidR="00DE7298" w:rsidRPr="00754ED5">
              <w:t xml:space="preserve">pós-graduação </w:t>
            </w:r>
            <w:r w:rsidR="00DE7298" w:rsidRPr="00BD6A91">
              <w:rPr>
                <w:i/>
              </w:rPr>
              <w:t>lato sensu</w:t>
            </w:r>
            <w:r w:rsidR="00DE7298" w:rsidRPr="00754ED5">
              <w:t xml:space="preserve"> em EaD.</w:t>
            </w:r>
          </w:p>
        </w:tc>
      </w:tr>
      <w:tr w:rsidR="001B55E4" w:rsidRPr="00A63385" w14:paraId="17F8C988" w14:textId="77777777" w:rsidTr="00BD6A91">
        <w:trPr>
          <w:trHeight w:hRule="exact" w:val="624"/>
        </w:trPr>
        <w:tc>
          <w:tcPr>
            <w:tcW w:w="3402" w:type="dxa"/>
            <w:vMerge/>
          </w:tcPr>
          <w:p w14:paraId="35553D42" w14:textId="77777777" w:rsidR="001B55E4" w:rsidRPr="002F1C61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21BDD87" w14:textId="77777777" w:rsidR="001B55E4" w:rsidRPr="002F1C61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245" w:type="dxa"/>
            <w:vAlign w:val="center"/>
          </w:tcPr>
          <w:p w14:paraId="5AD1D06A" w14:textId="17AB557B" w:rsidR="00FC1CB4" w:rsidRPr="00754ED5" w:rsidRDefault="00CC39CA" w:rsidP="00FC1CB4">
            <w:r w:rsidRPr="00754ED5">
              <w:t>Mais de 50</w:t>
            </w:r>
            <w:r w:rsidR="00FC1CB4" w:rsidRPr="00754ED5">
              <w:t>% dos docentes t</w:t>
            </w:r>
            <w:r w:rsidR="004956FD" w:rsidRPr="00754ED5">
              <w:t>ê</w:t>
            </w:r>
            <w:r w:rsidR="00FC1CB4" w:rsidRPr="00754ED5">
              <w:t xml:space="preserve">m </w:t>
            </w:r>
            <w:r w:rsidRPr="00754ED5">
              <w:t xml:space="preserve">pós-graduação </w:t>
            </w:r>
            <w:r w:rsidRPr="00BD6A91">
              <w:rPr>
                <w:i/>
              </w:rPr>
              <w:t>lato sensu</w:t>
            </w:r>
            <w:r w:rsidRPr="00754ED5">
              <w:t xml:space="preserve"> em EaD</w:t>
            </w:r>
            <w:r w:rsidR="00DE7298" w:rsidRPr="00754ED5">
              <w:t>.</w:t>
            </w:r>
          </w:p>
          <w:p w14:paraId="220E41A3" w14:textId="77777777" w:rsidR="001B55E4" w:rsidRPr="00754ED5" w:rsidRDefault="001B55E4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14:paraId="54505654" w14:textId="77777777" w:rsidR="001A4BCE" w:rsidRDefault="001A4BCE" w:rsidP="00397C2E">
      <w:pPr>
        <w:pStyle w:val="PargrafodaLista"/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20"/>
          <w:szCs w:val="20"/>
        </w:rPr>
      </w:pPr>
    </w:p>
    <w:p w14:paraId="4D1B9FF8" w14:textId="77777777" w:rsidR="004D4394" w:rsidRDefault="004D4394" w:rsidP="00397C2E">
      <w:pPr>
        <w:pStyle w:val="PargrafodaLista"/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134"/>
        <w:gridCol w:w="5245"/>
      </w:tblGrid>
      <w:tr w:rsidR="00D04F48" w:rsidRPr="00A63385" w14:paraId="28C717E3" w14:textId="77777777" w:rsidTr="00BD6A91">
        <w:tc>
          <w:tcPr>
            <w:tcW w:w="3402" w:type="dxa"/>
          </w:tcPr>
          <w:p w14:paraId="5F4A407E" w14:textId="5E6E4DBF" w:rsidR="00D04F48" w:rsidRPr="00A6338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C2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9176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E990820" w14:textId="77777777" w:rsidR="00D04F48" w:rsidRPr="00A6338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5245" w:type="dxa"/>
          </w:tcPr>
          <w:p w14:paraId="0FD9921D" w14:textId="77777777" w:rsidR="00D04F48" w:rsidRPr="00A6338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D04F48" w:rsidRPr="00A63385" w14:paraId="3453441D" w14:textId="77777777" w:rsidTr="00BD6A91">
        <w:trPr>
          <w:trHeight w:hRule="exact" w:val="567"/>
        </w:trPr>
        <w:tc>
          <w:tcPr>
            <w:tcW w:w="3402" w:type="dxa"/>
            <w:vMerge w:val="restart"/>
            <w:vAlign w:val="center"/>
          </w:tcPr>
          <w:p w14:paraId="78EC1F86" w14:textId="54E95B55" w:rsidR="00D04F48" w:rsidRPr="00754ED5" w:rsidRDefault="00DE7298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>A</w:t>
            </w:r>
            <w:r w:rsidR="00FD35A3" w:rsidRPr="00754ED5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FD35A3" w:rsidRPr="00754ED5">
              <w:rPr>
                <w:rFonts w:ascii="Arial" w:hAnsi="Arial" w:cs="Arial"/>
                <w:bCs/>
                <w:sz w:val="19"/>
                <w:szCs w:val="19"/>
              </w:rPr>
              <w:t xml:space="preserve">atividades presenciais 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>do</w:t>
            </w:r>
            <w:r w:rsidR="006C0C9B" w:rsidRPr="00754ED5">
              <w:rPr>
                <w:rFonts w:ascii="Arial" w:hAnsi="Arial" w:cs="Arial"/>
                <w:bCs/>
                <w:sz w:val="19"/>
                <w:szCs w:val="19"/>
              </w:rPr>
              <w:t>s componentes curriculares do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 curso </w:t>
            </w:r>
            <w:r w:rsidR="006C0C9B" w:rsidRPr="00754ED5">
              <w:rPr>
                <w:rFonts w:ascii="Arial" w:hAnsi="Arial" w:cs="Arial"/>
                <w:bCs/>
                <w:sz w:val="19"/>
                <w:szCs w:val="19"/>
              </w:rPr>
              <w:t>estão</w:t>
            </w:r>
            <w:r w:rsidR="00FD35A3" w:rsidRPr="00754ED5">
              <w:rPr>
                <w:rFonts w:ascii="Arial" w:hAnsi="Arial" w:cs="Arial"/>
                <w:bCs/>
                <w:sz w:val="19"/>
                <w:szCs w:val="19"/>
              </w:rPr>
              <w:t xml:space="preserve"> atribuída</w:t>
            </w:r>
            <w:r w:rsidR="006C0C9B" w:rsidRPr="00754ED5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="00FD35A3" w:rsidRPr="00754ED5">
              <w:rPr>
                <w:rFonts w:ascii="Arial" w:hAnsi="Arial" w:cs="Arial"/>
                <w:bCs/>
                <w:sz w:val="19"/>
                <w:szCs w:val="19"/>
              </w:rPr>
              <w:t xml:space="preserve"> a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 docentes lotados no polo.</w:t>
            </w:r>
          </w:p>
        </w:tc>
        <w:tc>
          <w:tcPr>
            <w:tcW w:w="1134" w:type="dxa"/>
            <w:vAlign w:val="center"/>
          </w:tcPr>
          <w:p w14:paraId="15826380" w14:textId="77777777" w:rsidR="00D04F48" w:rsidRPr="00754ED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4ED5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45" w:type="dxa"/>
            <w:vAlign w:val="center"/>
          </w:tcPr>
          <w:p w14:paraId="462FD6E1" w14:textId="5A1BE5BF" w:rsidR="00D04F48" w:rsidRPr="00754ED5" w:rsidRDefault="00FD35A3" w:rsidP="006C0C9B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>Apenas uma porcentagem até 50% da</w:t>
            </w:r>
            <w:r w:rsidR="006C0C9B" w:rsidRPr="00754ED5">
              <w:rPr>
                <w:rFonts w:ascii="Arial" w:hAnsi="Arial" w:cs="Arial"/>
                <w:bCs/>
                <w:sz w:val="19"/>
                <w:szCs w:val="19"/>
              </w:rPr>
              <w:t>s atividades presenciais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 xml:space="preserve"> estão atribuídas a docentes do polo.</w:t>
            </w:r>
          </w:p>
        </w:tc>
      </w:tr>
      <w:tr w:rsidR="00D04F48" w:rsidRPr="00A63385" w14:paraId="03BC1B13" w14:textId="77777777" w:rsidTr="00BD6A91">
        <w:trPr>
          <w:trHeight w:hRule="exact" w:val="567"/>
        </w:trPr>
        <w:tc>
          <w:tcPr>
            <w:tcW w:w="3402" w:type="dxa"/>
            <w:vMerge/>
          </w:tcPr>
          <w:p w14:paraId="7968E639" w14:textId="77777777" w:rsidR="00D04F48" w:rsidRPr="00754ED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85502CE" w14:textId="77777777" w:rsidR="00D04F48" w:rsidRPr="00754ED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4ED5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245" w:type="dxa"/>
            <w:vAlign w:val="center"/>
          </w:tcPr>
          <w:p w14:paraId="00597A79" w14:textId="7B49C3B3" w:rsidR="00D04F48" w:rsidRPr="00754ED5" w:rsidRDefault="00FD35A3" w:rsidP="00BD6A91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>Uma porcentagem entre 50 e 99% da</w:t>
            </w:r>
            <w:r w:rsidR="006C0C9B" w:rsidRPr="00754ED5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6C0C9B" w:rsidRPr="00754ED5">
              <w:rPr>
                <w:rFonts w:ascii="Arial" w:hAnsi="Arial" w:cs="Arial"/>
                <w:bCs/>
                <w:sz w:val="19"/>
                <w:szCs w:val="19"/>
              </w:rPr>
              <w:t>atividades presenciais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 xml:space="preserve"> estão atribuídas a docente do polo.</w:t>
            </w:r>
          </w:p>
        </w:tc>
      </w:tr>
      <w:tr w:rsidR="00D04F48" w:rsidRPr="00A63385" w14:paraId="48A6D288" w14:textId="77777777" w:rsidTr="00BD6A91">
        <w:trPr>
          <w:trHeight w:hRule="exact" w:val="510"/>
        </w:trPr>
        <w:tc>
          <w:tcPr>
            <w:tcW w:w="3402" w:type="dxa"/>
            <w:vMerge/>
          </w:tcPr>
          <w:p w14:paraId="62675456" w14:textId="77777777" w:rsidR="00D04F48" w:rsidRPr="00754ED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11B4471" w14:textId="77777777" w:rsidR="00D04F48" w:rsidRPr="00754ED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4ED5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45" w:type="dxa"/>
            <w:vAlign w:val="center"/>
          </w:tcPr>
          <w:p w14:paraId="7E1D6489" w14:textId="57E598C5" w:rsidR="00D04F48" w:rsidRPr="00754ED5" w:rsidRDefault="006C0C9B" w:rsidP="00BD6A91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>Todas as atividades presenciais</w:t>
            </w:r>
            <w:r w:rsidR="00FD35A3" w:rsidRPr="00754ED5">
              <w:rPr>
                <w:rFonts w:ascii="Arial" w:hAnsi="Arial" w:cs="Arial"/>
                <w:bCs/>
                <w:sz w:val="19"/>
                <w:szCs w:val="19"/>
              </w:rPr>
              <w:t xml:space="preserve"> est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ão </w:t>
            </w:r>
            <w:r w:rsidR="00FD35A3" w:rsidRPr="00754ED5">
              <w:rPr>
                <w:rFonts w:ascii="Arial" w:hAnsi="Arial" w:cs="Arial"/>
                <w:bCs/>
                <w:sz w:val="19"/>
                <w:szCs w:val="19"/>
              </w:rPr>
              <w:t>atribuída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="00FD35A3" w:rsidRPr="00754ED5">
              <w:rPr>
                <w:rFonts w:ascii="Arial" w:hAnsi="Arial" w:cs="Arial"/>
                <w:bCs/>
                <w:sz w:val="19"/>
                <w:szCs w:val="19"/>
              </w:rPr>
              <w:t xml:space="preserve"> a docentes do polo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  <w:tr w:rsidR="00D04F48" w:rsidRPr="00A63385" w14:paraId="26D163B2" w14:textId="77777777" w:rsidTr="00BD6A91">
        <w:trPr>
          <w:trHeight w:hRule="exact" w:val="624"/>
        </w:trPr>
        <w:tc>
          <w:tcPr>
            <w:tcW w:w="3402" w:type="dxa"/>
            <w:vMerge/>
          </w:tcPr>
          <w:p w14:paraId="42E78180" w14:textId="77777777" w:rsidR="00D04F48" w:rsidRPr="00754ED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65FDA06" w14:textId="77777777" w:rsidR="00D04F48" w:rsidRPr="00754ED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4ED5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45" w:type="dxa"/>
            <w:vAlign w:val="center"/>
          </w:tcPr>
          <w:p w14:paraId="663BFFCE" w14:textId="5B2139D5" w:rsidR="00D04F48" w:rsidRPr="00754ED5" w:rsidRDefault="00554715" w:rsidP="00BD6A91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>Todas as atividades presenciais incluindo a correção dos trabalhos de avaliação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 xml:space="preserve"> estão atribuídas a docentes do polo.</w:t>
            </w:r>
          </w:p>
        </w:tc>
      </w:tr>
      <w:tr w:rsidR="00D04F48" w:rsidRPr="00A63385" w14:paraId="567CC66B" w14:textId="77777777" w:rsidTr="00BD6A91">
        <w:trPr>
          <w:trHeight w:hRule="exact" w:val="680"/>
        </w:trPr>
        <w:tc>
          <w:tcPr>
            <w:tcW w:w="3402" w:type="dxa"/>
            <w:vMerge/>
          </w:tcPr>
          <w:p w14:paraId="49EA5FAE" w14:textId="77777777" w:rsidR="00D04F48" w:rsidRPr="00754ED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F658302" w14:textId="77777777" w:rsidR="00D04F48" w:rsidRPr="00754ED5" w:rsidRDefault="00D04F4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4ED5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245" w:type="dxa"/>
            <w:vAlign w:val="center"/>
          </w:tcPr>
          <w:p w14:paraId="345FB3AD" w14:textId="08492988" w:rsidR="00D04F48" w:rsidRPr="00754ED5" w:rsidRDefault="00554715" w:rsidP="00BD6A91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>Todas as atividades presenciais incluindo a elaboração e correção dos trabalhos de avaliação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 xml:space="preserve"> estão atribuídas a docentes do polo.</w:t>
            </w:r>
          </w:p>
        </w:tc>
      </w:tr>
    </w:tbl>
    <w:p w14:paraId="08164414" w14:textId="41E94BC2" w:rsidR="002E450B" w:rsidRDefault="002E450B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p w14:paraId="2E0C3BF3" w14:textId="77777777" w:rsidR="00554715" w:rsidRDefault="00554715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p w14:paraId="79CAEFFD" w14:textId="77777777" w:rsidR="00BD6A91" w:rsidRDefault="00BD6A91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p w14:paraId="7965B5D7" w14:textId="77777777" w:rsidR="00BD6A91" w:rsidRDefault="00BD6A91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134"/>
        <w:gridCol w:w="5245"/>
      </w:tblGrid>
      <w:tr w:rsidR="00DE7298" w:rsidRPr="00A63385" w14:paraId="03B5DE73" w14:textId="77777777" w:rsidTr="00BD6A91">
        <w:tc>
          <w:tcPr>
            <w:tcW w:w="3402" w:type="dxa"/>
          </w:tcPr>
          <w:p w14:paraId="5CC26C94" w14:textId="7E39E564" w:rsidR="00DE7298" w:rsidRPr="00A63385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3.1.</w:t>
            </w:r>
            <w:r w:rsidR="00FD35A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29CC5F1B" w14:textId="77777777" w:rsidR="00DE7298" w:rsidRPr="00A63385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5245" w:type="dxa"/>
          </w:tcPr>
          <w:p w14:paraId="20695385" w14:textId="77777777" w:rsidR="00DE7298" w:rsidRPr="00A63385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DE7298" w:rsidRPr="00A63385" w14:paraId="4DFFCACF" w14:textId="77777777" w:rsidTr="00BD6A91">
        <w:trPr>
          <w:trHeight w:hRule="exact" w:val="567"/>
        </w:trPr>
        <w:tc>
          <w:tcPr>
            <w:tcW w:w="3402" w:type="dxa"/>
            <w:vMerge w:val="restart"/>
            <w:vAlign w:val="center"/>
          </w:tcPr>
          <w:p w14:paraId="7323A00A" w14:textId="1CD987A9" w:rsidR="00DE7298" w:rsidRPr="002F1C61" w:rsidRDefault="006C0C9B" w:rsidP="00FD35A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As atividades de tutoria do curso</w:t>
            </w:r>
          </w:p>
        </w:tc>
        <w:tc>
          <w:tcPr>
            <w:tcW w:w="1134" w:type="dxa"/>
            <w:vAlign w:val="center"/>
          </w:tcPr>
          <w:p w14:paraId="38BF9DAA" w14:textId="77777777" w:rsidR="00DE7298" w:rsidRPr="002F1C61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45" w:type="dxa"/>
            <w:vAlign w:val="center"/>
          </w:tcPr>
          <w:p w14:paraId="2A104A51" w14:textId="06A8FCDA" w:rsidR="00DE7298" w:rsidRPr="00754ED5" w:rsidRDefault="006C0C9B" w:rsidP="00BD6A91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>Estão completamente a cargo de docentes lotados no núcleo central</w:t>
            </w:r>
          </w:p>
        </w:tc>
      </w:tr>
      <w:tr w:rsidR="00DE7298" w:rsidRPr="00A63385" w14:paraId="1A08457B" w14:textId="77777777" w:rsidTr="00BD6A91">
        <w:trPr>
          <w:trHeight w:hRule="exact" w:val="567"/>
        </w:trPr>
        <w:tc>
          <w:tcPr>
            <w:tcW w:w="3402" w:type="dxa"/>
            <w:vMerge/>
          </w:tcPr>
          <w:p w14:paraId="691448AE" w14:textId="77777777" w:rsidR="00DE7298" w:rsidRPr="002F1C61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A35211D" w14:textId="77777777" w:rsidR="00DE7298" w:rsidRPr="002F1C61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245" w:type="dxa"/>
            <w:vAlign w:val="center"/>
          </w:tcPr>
          <w:p w14:paraId="73443092" w14:textId="717EC941" w:rsidR="00DE7298" w:rsidRPr="00754ED5" w:rsidRDefault="004B08AA" w:rsidP="00BD6A91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>Estão em grande maioria a carga de docentes lotados no núcleo central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  <w:tr w:rsidR="00DE7298" w:rsidRPr="00A63385" w14:paraId="46831FCA" w14:textId="77777777" w:rsidTr="00BD6A91">
        <w:trPr>
          <w:trHeight w:hRule="exact" w:val="567"/>
        </w:trPr>
        <w:tc>
          <w:tcPr>
            <w:tcW w:w="3402" w:type="dxa"/>
            <w:vMerge/>
          </w:tcPr>
          <w:p w14:paraId="4A5E3DA6" w14:textId="77777777" w:rsidR="00DE7298" w:rsidRPr="002F1C61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C6FEB77" w14:textId="77777777" w:rsidR="00DE7298" w:rsidRPr="002F1C61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45" w:type="dxa"/>
            <w:vAlign w:val="center"/>
          </w:tcPr>
          <w:p w14:paraId="0CA8E5C3" w14:textId="7E2EB789" w:rsidR="00DE7298" w:rsidRPr="00754ED5" w:rsidRDefault="006C0C9B" w:rsidP="00BD6A91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 xml:space="preserve">Estão divididas 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 xml:space="preserve">igualmente </w:t>
            </w:r>
            <w:r w:rsidRPr="00754ED5">
              <w:rPr>
                <w:rFonts w:ascii="Arial" w:hAnsi="Arial" w:cs="Arial"/>
                <w:bCs/>
                <w:sz w:val="19"/>
                <w:szCs w:val="19"/>
              </w:rPr>
              <w:t>entre docentes lotados no núcleo central e no polo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  <w:tr w:rsidR="00DE7298" w:rsidRPr="00A63385" w14:paraId="37869801" w14:textId="77777777" w:rsidTr="00BD6A91">
        <w:trPr>
          <w:trHeight w:hRule="exact" w:val="567"/>
        </w:trPr>
        <w:tc>
          <w:tcPr>
            <w:tcW w:w="3402" w:type="dxa"/>
            <w:vMerge/>
          </w:tcPr>
          <w:p w14:paraId="2F6759D5" w14:textId="77777777" w:rsidR="00DE7298" w:rsidRPr="002F1C61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AEE04DD" w14:textId="77777777" w:rsidR="00DE7298" w:rsidRPr="002F1C61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45" w:type="dxa"/>
            <w:vAlign w:val="center"/>
          </w:tcPr>
          <w:p w14:paraId="083D6CE1" w14:textId="6143F5B5" w:rsidR="00DE7298" w:rsidRPr="00754ED5" w:rsidRDefault="006C0C9B" w:rsidP="00BD6A91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>Estão preferencialmente a cargo de docentes lotados no polo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  <w:tr w:rsidR="00DE7298" w:rsidRPr="00A63385" w14:paraId="0B5F2BB3" w14:textId="77777777" w:rsidTr="00BD6A91">
        <w:trPr>
          <w:trHeight w:hRule="exact" w:val="567"/>
        </w:trPr>
        <w:tc>
          <w:tcPr>
            <w:tcW w:w="3402" w:type="dxa"/>
            <w:vMerge/>
          </w:tcPr>
          <w:p w14:paraId="418234E8" w14:textId="77777777" w:rsidR="00DE7298" w:rsidRPr="002F1C61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B347A41" w14:textId="77777777" w:rsidR="00DE7298" w:rsidRPr="002F1C61" w:rsidRDefault="00DE7298" w:rsidP="00FD3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245" w:type="dxa"/>
            <w:vAlign w:val="center"/>
          </w:tcPr>
          <w:p w14:paraId="6742DE83" w14:textId="0736132C" w:rsidR="00DE7298" w:rsidRPr="002F1C61" w:rsidRDefault="006C0C9B" w:rsidP="00BD6A9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 w:rsidRPr="00754ED5">
              <w:rPr>
                <w:rFonts w:ascii="Arial" w:hAnsi="Arial" w:cs="Arial"/>
                <w:bCs/>
                <w:sz w:val="19"/>
                <w:szCs w:val="19"/>
              </w:rPr>
              <w:t>Estão integralmente a cargo de docentes lotados no polo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</w:tbl>
    <w:p w14:paraId="5D1C18EA" w14:textId="77777777" w:rsidR="00DE7298" w:rsidRDefault="00DE7298" w:rsidP="00DE7298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p w14:paraId="408A4079" w14:textId="77777777" w:rsidR="00BD6A91" w:rsidRDefault="00BD6A91" w:rsidP="00DE7298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p w14:paraId="041A7832" w14:textId="2C0B7E2F" w:rsidR="007C3EDA" w:rsidRPr="004A74ED" w:rsidRDefault="007C3EDA" w:rsidP="00172107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b/>
          <w:sz w:val="24"/>
          <w:szCs w:val="24"/>
        </w:rPr>
      </w:pPr>
      <w:r w:rsidRPr="004A74ED">
        <w:rPr>
          <w:rFonts w:ascii="Arial" w:hAnsi="Arial" w:cs="Arial"/>
          <w:b/>
          <w:sz w:val="24"/>
          <w:szCs w:val="24"/>
        </w:rPr>
        <w:t xml:space="preserve">3.2 – Indicadores </w:t>
      </w:r>
      <w:r w:rsidR="004443D7" w:rsidRPr="004A74ED">
        <w:rPr>
          <w:rFonts w:ascii="Arial" w:hAnsi="Arial" w:cs="Arial"/>
          <w:b/>
          <w:sz w:val="24"/>
          <w:szCs w:val="24"/>
        </w:rPr>
        <w:t>com</w:t>
      </w:r>
      <w:r w:rsidR="00CA4663" w:rsidRPr="004A74ED">
        <w:rPr>
          <w:rFonts w:ascii="Arial" w:hAnsi="Arial" w:cs="Arial"/>
          <w:b/>
          <w:sz w:val="24"/>
          <w:szCs w:val="24"/>
        </w:rPr>
        <w:t xml:space="preserve"> Opções Sim ou Não</w:t>
      </w:r>
    </w:p>
    <w:p w14:paraId="224FF99C" w14:textId="77777777" w:rsidR="00D04F48" w:rsidRPr="00AC3B5D" w:rsidRDefault="00D04F48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p w14:paraId="77C1DABB" w14:textId="77777777" w:rsidR="00397C2E" w:rsidRDefault="00397C2E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134"/>
        <w:gridCol w:w="3969"/>
      </w:tblGrid>
      <w:tr w:rsidR="00397C2E" w:rsidRPr="00A63385" w14:paraId="77C1DABF" w14:textId="77777777" w:rsidTr="00BD6A91">
        <w:tc>
          <w:tcPr>
            <w:tcW w:w="4678" w:type="dxa"/>
          </w:tcPr>
          <w:p w14:paraId="77C1DABC" w14:textId="08D5D634" w:rsidR="00397C2E" w:rsidRPr="00A63385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C2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517C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7C1DABD" w14:textId="77777777" w:rsidR="00397C2E" w:rsidRPr="00A63385" w:rsidRDefault="00397C2E" w:rsidP="00397C2E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3969" w:type="dxa"/>
          </w:tcPr>
          <w:p w14:paraId="77C1DABE" w14:textId="77777777" w:rsidR="00397C2E" w:rsidRPr="00A63385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397C2E" w:rsidRPr="00A63385" w14:paraId="77C1DAC3" w14:textId="77777777" w:rsidTr="00BD6A91">
        <w:trPr>
          <w:trHeight w:hRule="exact" w:val="340"/>
        </w:trPr>
        <w:tc>
          <w:tcPr>
            <w:tcW w:w="4678" w:type="dxa"/>
            <w:vMerge w:val="restart"/>
            <w:vAlign w:val="center"/>
          </w:tcPr>
          <w:p w14:paraId="77C1DAC0" w14:textId="445ADEED" w:rsidR="00397C2E" w:rsidRPr="002F1C61" w:rsidRDefault="00397C2E" w:rsidP="00DE7298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2F1C61">
              <w:rPr>
                <w:rFonts w:ascii="Arial" w:hAnsi="Arial" w:cs="Arial"/>
                <w:bCs/>
                <w:sz w:val="19"/>
                <w:szCs w:val="19"/>
              </w:rPr>
              <w:t>Nos cursos com Estágio Curricular obrigatório há docente responsável pela supervisão d</w:t>
            </w:r>
            <w:r w:rsidR="00DE7298">
              <w:rPr>
                <w:rFonts w:ascii="Arial" w:hAnsi="Arial" w:cs="Arial"/>
                <w:bCs/>
                <w:sz w:val="19"/>
                <w:szCs w:val="19"/>
              </w:rPr>
              <w:t>essas</w:t>
            </w:r>
            <w:r w:rsidRPr="002F1C61">
              <w:rPr>
                <w:rFonts w:ascii="Arial" w:hAnsi="Arial" w:cs="Arial"/>
                <w:bCs/>
                <w:sz w:val="19"/>
                <w:szCs w:val="19"/>
              </w:rPr>
              <w:t xml:space="preserve"> atividades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>.</w:t>
            </w:r>
            <w:r w:rsidRPr="002F1C61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C1DAC1" w14:textId="77777777" w:rsidR="00397C2E" w:rsidRPr="002F1C61" w:rsidRDefault="00397C2E" w:rsidP="00397C2E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3969" w:type="dxa"/>
            <w:vAlign w:val="center"/>
          </w:tcPr>
          <w:p w14:paraId="77C1DAC2" w14:textId="77777777" w:rsidR="00397C2E" w:rsidRPr="002F1C61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F1C61">
              <w:rPr>
                <w:rFonts w:ascii="Arial" w:hAnsi="Arial" w:cs="Arial"/>
                <w:bCs/>
                <w:sz w:val="19"/>
                <w:szCs w:val="19"/>
              </w:rPr>
              <w:t>Sim</w:t>
            </w:r>
          </w:p>
        </w:tc>
      </w:tr>
      <w:tr w:rsidR="00397C2E" w:rsidRPr="00A63385" w14:paraId="77C1DAC7" w14:textId="77777777" w:rsidTr="00BD6A91">
        <w:trPr>
          <w:trHeight w:hRule="exact" w:val="340"/>
        </w:trPr>
        <w:tc>
          <w:tcPr>
            <w:tcW w:w="4678" w:type="dxa"/>
            <w:vMerge/>
          </w:tcPr>
          <w:p w14:paraId="77C1DAC4" w14:textId="77777777" w:rsidR="00397C2E" w:rsidRPr="002F1C61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7C1DAC5" w14:textId="77777777" w:rsidR="00397C2E" w:rsidRPr="002F1C61" w:rsidRDefault="00397C2E" w:rsidP="00397C2E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3969" w:type="dxa"/>
            <w:vAlign w:val="center"/>
          </w:tcPr>
          <w:p w14:paraId="77C1DAC6" w14:textId="77777777" w:rsidR="00397C2E" w:rsidRPr="002F1C61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F1C61">
              <w:rPr>
                <w:rFonts w:ascii="Arial" w:hAnsi="Arial" w:cs="Arial"/>
                <w:bCs/>
                <w:sz w:val="19"/>
                <w:szCs w:val="19"/>
              </w:rPr>
              <w:t>Não</w:t>
            </w:r>
          </w:p>
        </w:tc>
      </w:tr>
    </w:tbl>
    <w:p w14:paraId="77C1DAC8" w14:textId="77777777" w:rsidR="00397C2E" w:rsidRDefault="00397C2E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p w14:paraId="6011CB2D" w14:textId="77777777" w:rsidR="00947A5F" w:rsidRDefault="00947A5F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134"/>
        <w:gridCol w:w="3969"/>
      </w:tblGrid>
      <w:tr w:rsidR="00397C2E" w:rsidRPr="00A63385" w14:paraId="77C1DACD" w14:textId="77777777" w:rsidTr="00BD6A91">
        <w:tc>
          <w:tcPr>
            <w:tcW w:w="4678" w:type="dxa"/>
          </w:tcPr>
          <w:p w14:paraId="77C1DACA" w14:textId="7E8A7241" w:rsidR="00397C2E" w:rsidRPr="00A63385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6A9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636A9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7C1DACB" w14:textId="77777777" w:rsidR="00397C2E" w:rsidRPr="00A63385" w:rsidRDefault="00397C2E" w:rsidP="00397C2E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3969" w:type="dxa"/>
          </w:tcPr>
          <w:p w14:paraId="77C1DACC" w14:textId="77777777" w:rsidR="00397C2E" w:rsidRPr="00A63385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397C2E" w:rsidRPr="00A63385" w14:paraId="77C1DAD1" w14:textId="77777777" w:rsidTr="00BD6A91">
        <w:trPr>
          <w:trHeight w:hRule="exact" w:val="340"/>
        </w:trPr>
        <w:tc>
          <w:tcPr>
            <w:tcW w:w="4678" w:type="dxa"/>
            <w:vMerge w:val="restart"/>
            <w:vAlign w:val="center"/>
          </w:tcPr>
          <w:p w14:paraId="77C1DACE" w14:textId="50BB8144" w:rsidR="00397C2E" w:rsidRPr="002F1C61" w:rsidRDefault="00397C2E" w:rsidP="00397C2E">
            <w:pPr>
              <w:spacing w:after="0" w:line="240" w:lineRule="auto"/>
              <w:ind w:right="-137"/>
              <w:rPr>
                <w:rFonts w:ascii="Arial" w:hAnsi="Arial" w:cs="Arial"/>
                <w:bCs/>
                <w:sz w:val="19"/>
                <w:szCs w:val="19"/>
              </w:rPr>
            </w:pPr>
            <w:r w:rsidRPr="002F1C61">
              <w:rPr>
                <w:rFonts w:ascii="Arial" w:hAnsi="Arial" w:cs="Arial"/>
                <w:bCs/>
                <w:sz w:val="19"/>
                <w:szCs w:val="19"/>
              </w:rPr>
              <w:t xml:space="preserve">O polo tem coordenador </w:t>
            </w:r>
            <w:r w:rsidR="00DE7298">
              <w:rPr>
                <w:rFonts w:ascii="Arial" w:hAnsi="Arial" w:cs="Arial"/>
                <w:bCs/>
                <w:sz w:val="19"/>
                <w:szCs w:val="19"/>
              </w:rPr>
              <w:t xml:space="preserve">administrativo </w:t>
            </w:r>
            <w:r w:rsidRPr="002F1C61">
              <w:rPr>
                <w:rFonts w:ascii="Arial" w:hAnsi="Arial" w:cs="Arial"/>
                <w:bCs/>
                <w:sz w:val="19"/>
                <w:szCs w:val="19"/>
              </w:rPr>
              <w:t>responsável pelas atividades ali realizadas</w:t>
            </w:r>
            <w:r w:rsidR="00BD6A91">
              <w:rPr>
                <w:rFonts w:ascii="Arial" w:hAnsi="Arial" w:cs="Arial"/>
                <w:bCs/>
                <w:sz w:val="19"/>
                <w:szCs w:val="19"/>
              </w:rPr>
              <w:t>.</w:t>
            </w:r>
            <w:r w:rsidRPr="002F1C61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C1DACF" w14:textId="77777777" w:rsidR="00397C2E" w:rsidRPr="002F1C61" w:rsidRDefault="00397C2E" w:rsidP="00397C2E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3969" w:type="dxa"/>
            <w:vAlign w:val="center"/>
          </w:tcPr>
          <w:p w14:paraId="77C1DAD0" w14:textId="77777777" w:rsidR="00397C2E" w:rsidRPr="002F1C61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F1C61">
              <w:rPr>
                <w:rFonts w:ascii="Arial" w:hAnsi="Arial" w:cs="Arial"/>
                <w:bCs/>
                <w:sz w:val="19"/>
                <w:szCs w:val="19"/>
              </w:rPr>
              <w:t>Sim</w:t>
            </w:r>
          </w:p>
        </w:tc>
      </w:tr>
      <w:tr w:rsidR="00397C2E" w:rsidRPr="00A63385" w14:paraId="77C1DAD5" w14:textId="77777777" w:rsidTr="00BD6A91">
        <w:trPr>
          <w:trHeight w:hRule="exact" w:val="340"/>
        </w:trPr>
        <w:tc>
          <w:tcPr>
            <w:tcW w:w="4678" w:type="dxa"/>
            <w:vMerge/>
          </w:tcPr>
          <w:p w14:paraId="77C1DAD2" w14:textId="77777777" w:rsidR="00397C2E" w:rsidRPr="002F1C61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7C1DAD3" w14:textId="77777777" w:rsidR="00397C2E" w:rsidRPr="002F1C61" w:rsidRDefault="00397C2E" w:rsidP="00397C2E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3969" w:type="dxa"/>
            <w:vAlign w:val="center"/>
          </w:tcPr>
          <w:p w14:paraId="77C1DAD4" w14:textId="77777777" w:rsidR="00397C2E" w:rsidRPr="002F1C61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F1C61">
              <w:rPr>
                <w:rFonts w:ascii="Arial" w:hAnsi="Arial" w:cs="Arial"/>
                <w:bCs/>
                <w:sz w:val="19"/>
                <w:szCs w:val="19"/>
              </w:rPr>
              <w:t>Não</w:t>
            </w:r>
          </w:p>
        </w:tc>
      </w:tr>
    </w:tbl>
    <w:p w14:paraId="67F3B746" w14:textId="238E4CF2" w:rsidR="00DE7298" w:rsidRDefault="00DE7298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p w14:paraId="0BCADA11" w14:textId="77777777" w:rsidR="00DE7298" w:rsidRDefault="00DE7298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134"/>
        <w:gridCol w:w="3969"/>
      </w:tblGrid>
      <w:tr w:rsidR="00963853" w:rsidRPr="00A63385" w14:paraId="7B55A5DD" w14:textId="77777777" w:rsidTr="00BD6A91">
        <w:tc>
          <w:tcPr>
            <w:tcW w:w="4678" w:type="dxa"/>
          </w:tcPr>
          <w:p w14:paraId="526404AE" w14:textId="1914EFCA" w:rsidR="00963853" w:rsidRPr="00A63385" w:rsidRDefault="00963853" w:rsidP="00FD35A3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3.2.</w:t>
            </w:r>
            <w:r w:rsidR="00A84D8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21465FE" w14:textId="77777777" w:rsidR="00963853" w:rsidRPr="00A63385" w:rsidRDefault="00963853" w:rsidP="00FD35A3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3969" w:type="dxa"/>
          </w:tcPr>
          <w:p w14:paraId="4399B8DC" w14:textId="77777777" w:rsidR="00963853" w:rsidRPr="00A63385" w:rsidRDefault="00963853" w:rsidP="00FD35A3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963853" w:rsidRPr="00A63385" w14:paraId="2E5270A4" w14:textId="77777777" w:rsidTr="00BD6A91">
        <w:trPr>
          <w:trHeight w:hRule="exact" w:val="454"/>
        </w:trPr>
        <w:tc>
          <w:tcPr>
            <w:tcW w:w="4678" w:type="dxa"/>
            <w:vMerge w:val="restart"/>
            <w:vAlign w:val="center"/>
          </w:tcPr>
          <w:p w14:paraId="104AD394" w14:textId="71AC9F54" w:rsidR="00963853" w:rsidRDefault="00963853" w:rsidP="0077448B">
            <w:pPr>
              <w:tabs>
                <w:tab w:val="left" w:pos="284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951">
              <w:rPr>
                <w:rFonts w:ascii="Arial" w:hAnsi="Arial" w:cs="Arial"/>
                <w:bCs/>
                <w:sz w:val="19"/>
                <w:szCs w:val="19"/>
              </w:rPr>
              <w:t xml:space="preserve">O plano de funcionamento do polo inclui todas as atividades presenciais das turmas dos cursos </w:t>
            </w:r>
            <w:r w:rsidR="008B3445">
              <w:rPr>
                <w:rFonts w:ascii="Arial" w:hAnsi="Arial" w:cs="Arial"/>
                <w:bCs/>
                <w:sz w:val="19"/>
                <w:szCs w:val="19"/>
              </w:rPr>
              <w:t xml:space="preserve">ali </w:t>
            </w:r>
            <w:r w:rsidRPr="00922951">
              <w:rPr>
                <w:rFonts w:ascii="Arial" w:hAnsi="Arial" w:cs="Arial"/>
                <w:bCs/>
                <w:sz w:val="19"/>
                <w:szCs w:val="19"/>
              </w:rPr>
              <w:t>ofertados</w:t>
            </w:r>
            <w:r w:rsidR="0077448B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  <w:p w14:paraId="1FC8F63D" w14:textId="2AA557D4" w:rsidR="00963853" w:rsidRPr="002F1C61" w:rsidRDefault="00963853" w:rsidP="00FD35A3">
            <w:pPr>
              <w:spacing w:after="0" w:line="240" w:lineRule="auto"/>
              <w:ind w:right="-137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B9B4BD0" w14:textId="77777777" w:rsidR="00963853" w:rsidRPr="002F1C61" w:rsidRDefault="00963853" w:rsidP="00FD35A3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3969" w:type="dxa"/>
            <w:vAlign w:val="center"/>
          </w:tcPr>
          <w:p w14:paraId="0FB8599C" w14:textId="77777777" w:rsidR="00963853" w:rsidRPr="002F1C61" w:rsidRDefault="00963853" w:rsidP="00FD35A3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F1C61">
              <w:rPr>
                <w:rFonts w:ascii="Arial" w:hAnsi="Arial" w:cs="Arial"/>
                <w:bCs/>
                <w:sz w:val="19"/>
                <w:szCs w:val="19"/>
              </w:rPr>
              <w:t>Sim</w:t>
            </w:r>
          </w:p>
        </w:tc>
      </w:tr>
      <w:tr w:rsidR="00963853" w:rsidRPr="00A63385" w14:paraId="787E919E" w14:textId="77777777" w:rsidTr="00BD6A91">
        <w:trPr>
          <w:trHeight w:hRule="exact" w:val="454"/>
        </w:trPr>
        <w:tc>
          <w:tcPr>
            <w:tcW w:w="4678" w:type="dxa"/>
            <w:vMerge/>
          </w:tcPr>
          <w:p w14:paraId="2BB81B8C" w14:textId="77777777" w:rsidR="00963853" w:rsidRPr="002F1C61" w:rsidRDefault="00963853" w:rsidP="00FD35A3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10586C6" w14:textId="77777777" w:rsidR="00963853" w:rsidRPr="002F1C61" w:rsidRDefault="00963853" w:rsidP="00FD35A3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3969" w:type="dxa"/>
            <w:vAlign w:val="center"/>
          </w:tcPr>
          <w:p w14:paraId="5C104D9E" w14:textId="77777777" w:rsidR="00963853" w:rsidRPr="002F1C61" w:rsidRDefault="00963853" w:rsidP="00FD35A3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F1C61">
              <w:rPr>
                <w:rFonts w:ascii="Arial" w:hAnsi="Arial" w:cs="Arial"/>
                <w:bCs/>
                <w:sz w:val="19"/>
                <w:szCs w:val="19"/>
              </w:rPr>
              <w:t>Não</w:t>
            </w:r>
          </w:p>
        </w:tc>
      </w:tr>
    </w:tbl>
    <w:p w14:paraId="5A587AA4" w14:textId="77777777" w:rsidR="00963853" w:rsidRDefault="00963853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p w14:paraId="77C1DAD7" w14:textId="59211B23" w:rsidR="00397C2E" w:rsidRPr="0077448B" w:rsidRDefault="00397C2E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b/>
          <w:bCs/>
          <w:sz w:val="24"/>
          <w:szCs w:val="24"/>
        </w:rPr>
      </w:pPr>
      <w:r w:rsidRPr="0077448B">
        <w:rPr>
          <w:rFonts w:ascii="Arial" w:hAnsi="Arial" w:cs="Arial"/>
          <w:b/>
          <w:bCs/>
          <w:sz w:val="24"/>
          <w:szCs w:val="24"/>
        </w:rPr>
        <w:t>Nos processos de renovação de aprovação/autorização incluir os seguintes itens</w:t>
      </w:r>
      <w:r w:rsidR="006E67D3" w:rsidRPr="0077448B">
        <w:rPr>
          <w:rFonts w:ascii="Arial" w:hAnsi="Arial" w:cs="Arial"/>
          <w:b/>
          <w:bCs/>
          <w:sz w:val="24"/>
          <w:szCs w:val="24"/>
        </w:rPr>
        <w:t xml:space="preserve"> de avaliação</w:t>
      </w:r>
      <w:r w:rsidRPr="0077448B">
        <w:rPr>
          <w:rFonts w:ascii="Arial" w:hAnsi="Arial" w:cs="Arial"/>
          <w:b/>
          <w:bCs/>
          <w:sz w:val="24"/>
          <w:szCs w:val="24"/>
        </w:rPr>
        <w:t>:</w:t>
      </w:r>
    </w:p>
    <w:p w14:paraId="77C1DAD8" w14:textId="77777777" w:rsidR="00397C2E" w:rsidRDefault="00397C2E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134"/>
        <w:gridCol w:w="3827"/>
      </w:tblGrid>
      <w:tr w:rsidR="00397C2E" w:rsidRPr="00A63385" w14:paraId="77C1DADC" w14:textId="77777777" w:rsidTr="0077448B">
        <w:tc>
          <w:tcPr>
            <w:tcW w:w="4820" w:type="dxa"/>
          </w:tcPr>
          <w:p w14:paraId="77C1DAD9" w14:textId="0AAADD05" w:rsidR="00397C2E" w:rsidRPr="00A63385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6A9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636A9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7C1DADA" w14:textId="77777777" w:rsidR="00397C2E" w:rsidRPr="00A63385" w:rsidRDefault="00397C2E" w:rsidP="00397C2E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3827" w:type="dxa"/>
          </w:tcPr>
          <w:p w14:paraId="77C1DADB" w14:textId="77777777" w:rsidR="00397C2E" w:rsidRPr="00A63385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397C2E" w:rsidRPr="00A63385" w14:paraId="77C1DAE0" w14:textId="77777777" w:rsidTr="0077448B">
        <w:trPr>
          <w:trHeight w:hRule="exact" w:val="397"/>
        </w:trPr>
        <w:tc>
          <w:tcPr>
            <w:tcW w:w="4820" w:type="dxa"/>
            <w:vMerge w:val="restart"/>
            <w:vAlign w:val="center"/>
          </w:tcPr>
          <w:p w14:paraId="77C1DADD" w14:textId="01B0DB0F" w:rsidR="00397C2E" w:rsidRPr="002F1C61" w:rsidRDefault="00577F2B" w:rsidP="0077448B">
            <w:pPr>
              <w:spacing w:after="0" w:line="240" w:lineRule="auto"/>
              <w:ind w:right="3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Em</w:t>
            </w:r>
            <w:r w:rsidR="00397C2E" w:rsidRPr="002F1C61">
              <w:rPr>
                <w:rFonts w:ascii="Arial" w:hAnsi="Arial" w:cs="Arial"/>
                <w:bCs/>
                <w:sz w:val="19"/>
                <w:szCs w:val="19"/>
              </w:rPr>
              <w:t xml:space="preserve"> curso com Estágio Curricular obrigatório há convênios institucionais </w:t>
            </w:r>
            <w:r w:rsidR="008D01D1" w:rsidRPr="002F1C61">
              <w:rPr>
                <w:rFonts w:ascii="Arial" w:hAnsi="Arial" w:cs="Arial"/>
                <w:bCs/>
                <w:sz w:val="19"/>
                <w:szCs w:val="19"/>
              </w:rPr>
              <w:t xml:space="preserve">em vigor </w:t>
            </w:r>
            <w:r w:rsidR="00397C2E" w:rsidRPr="002F1C61">
              <w:rPr>
                <w:rFonts w:ascii="Arial" w:hAnsi="Arial" w:cs="Arial"/>
                <w:bCs/>
                <w:sz w:val="19"/>
                <w:szCs w:val="19"/>
              </w:rPr>
              <w:t>para realização do estágio</w:t>
            </w:r>
            <w:r w:rsidR="0077448B">
              <w:rPr>
                <w:rFonts w:ascii="Arial" w:hAnsi="Arial" w:cs="Arial"/>
                <w:bCs/>
                <w:sz w:val="19"/>
                <w:szCs w:val="19"/>
              </w:rPr>
              <w:t>.</w:t>
            </w:r>
            <w:r w:rsidR="00397C2E" w:rsidRPr="002F1C61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C1DADE" w14:textId="77777777" w:rsidR="00397C2E" w:rsidRPr="002F1C61" w:rsidRDefault="00397C2E" w:rsidP="00397C2E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3827" w:type="dxa"/>
            <w:vAlign w:val="center"/>
          </w:tcPr>
          <w:p w14:paraId="77C1DADF" w14:textId="77777777" w:rsidR="00397C2E" w:rsidRPr="002F1C61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F1C61">
              <w:rPr>
                <w:rFonts w:ascii="Arial" w:hAnsi="Arial" w:cs="Arial"/>
                <w:bCs/>
                <w:sz w:val="19"/>
                <w:szCs w:val="19"/>
              </w:rPr>
              <w:t>Sim</w:t>
            </w:r>
          </w:p>
        </w:tc>
      </w:tr>
      <w:tr w:rsidR="00397C2E" w:rsidRPr="00A63385" w14:paraId="77C1DAE4" w14:textId="77777777" w:rsidTr="0077448B">
        <w:trPr>
          <w:trHeight w:hRule="exact" w:val="397"/>
        </w:trPr>
        <w:tc>
          <w:tcPr>
            <w:tcW w:w="4820" w:type="dxa"/>
            <w:vMerge/>
          </w:tcPr>
          <w:p w14:paraId="77C1DAE1" w14:textId="77777777" w:rsidR="00397C2E" w:rsidRPr="002F1C61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7C1DAE2" w14:textId="77777777" w:rsidR="00397C2E" w:rsidRPr="002F1C61" w:rsidRDefault="00397C2E" w:rsidP="00397C2E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1C61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3827" w:type="dxa"/>
            <w:vAlign w:val="center"/>
          </w:tcPr>
          <w:p w14:paraId="77C1DAE3" w14:textId="77777777" w:rsidR="00397C2E" w:rsidRPr="002F1C61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F1C61">
              <w:rPr>
                <w:rFonts w:ascii="Arial" w:hAnsi="Arial" w:cs="Arial"/>
                <w:bCs/>
                <w:sz w:val="19"/>
                <w:szCs w:val="19"/>
              </w:rPr>
              <w:t>Não</w:t>
            </w:r>
          </w:p>
        </w:tc>
      </w:tr>
    </w:tbl>
    <w:p w14:paraId="771E27E7" w14:textId="252AB748" w:rsidR="0077448B" w:rsidRDefault="0077448B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p w14:paraId="5AEDD269" w14:textId="77777777" w:rsidR="0077448B" w:rsidRDefault="0077448B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134"/>
        <w:gridCol w:w="3827"/>
      </w:tblGrid>
      <w:tr w:rsidR="00397C2E" w:rsidRPr="00A63385" w14:paraId="77C1DAE9" w14:textId="77777777" w:rsidTr="0077448B">
        <w:tc>
          <w:tcPr>
            <w:tcW w:w="4820" w:type="dxa"/>
          </w:tcPr>
          <w:p w14:paraId="77C1DAE6" w14:textId="4C9DD7A2" w:rsidR="00397C2E" w:rsidRPr="00A63385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6A9C">
              <w:rPr>
                <w:rFonts w:ascii="Arial" w:hAnsi="Arial" w:cs="Arial"/>
                <w:b/>
                <w:sz w:val="20"/>
                <w:szCs w:val="20"/>
              </w:rPr>
              <w:t>3.2.4</w:t>
            </w:r>
          </w:p>
        </w:tc>
        <w:tc>
          <w:tcPr>
            <w:tcW w:w="1134" w:type="dxa"/>
          </w:tcPr>
          <w:p w14:paraId="77C1DAE7" w14:textId="77777777" w:rsidR="00397C2E" w:rsidRPr="00A63385" w:rsidRDefault="00397C2E" w:rsidP="00397C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5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3827" w:type="dxa"/>
          </w:tcPr>
          <w:p w14:paraId="77C1DAE8" w14:textId="77777777" w:rsidR="00397C2E" w:rsidRPr="00A63385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</w:t>
            </w:r>
            <w:r w:rsidRPr="00A63385">
              <w:rPr>
                <w:rFonts w:ascii="Arial" w:hAnsi="Arial" w:cs="Arial"/>
                <w:b/>
                <w:sz w:val="20"/>
                <w:szCs w:val="20"/>
              </w:rPr>
              <w:t>nálise</w:t>
            </w:r>
          </w:p>
        </w:tc>
      </w:tr>
      <w:tr w:rsidR="00397C2E" w:rsidRPr="00A63385" w14:paraId="77C1DAED" w14:textId="77777777" w:rsidTr="0077448B">
        <w:trPr>
          <w:trHeight w:hRule="exact" w:val="397"/>
        </w:trPr>
        <w:tc>
          <w:tcPr>
            <w:tcW w:w="4820" w:type="dxa"/>
            <w:vMerge w:val="restart"/>
            <w:vAlign w:val="center"/>
          </w:tcPr>
          <w:p w14:paraId="77C1DAEA" w14:textId="2E11ACC7" w:rsidR="00397C2E" w:rsidRPr="00577F2B" w:rsidRDefault="00397C2E" w:rsidP="0077448B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577F2B">
              <w:rPr>
                <w:rFonts w:ascii="Arial" w:hAnsi="Arial" w:cs="Arial"/>
                <w:bCs/>
                <w:sz w:val="19"/>
                <w:szCs w:val="19"/>
              </w:rPr>
              <w:t xml:space="preserve">O Quadro de </w:t>
            </w:r>
            <w:r w:rsidR="0022195C" w:rsidRPr="00577F2B">
              <w:rPr>
                <w:rFonts w:ascii="Arial" w:hAnsi="Arial" w:cs="Arial"/>
                <w:bCs/>
                <w:sz w:val="19"/>
                <w:szCs w:val="19"/>
              </w:rPr>
              <w:t xml:space="preserve">Evolução </w:t>
            </w:r>
            <w:r w:rsidR="001A4BCE" w:rsidRPr="00577F2B">
              <w:rPr>
                <w:rFonts w:ascii="Arial" w:hAnsi="Arial" w:cs="Arial"/>
                <w:bCs/>
                <w:sz w:val="19"/>
                <w:szCs w:val="19"/>
              </w:rPr>
              <w:t xml:space="preserve">das </w:t>
            </w:r>
            <w:r w:rsidRPr="00577F2B">
              <w:rPr>
                <w:rFonts w:ascii="Arial" w:hAnsi="Arial" w:cs="Arial"/>
                <w:bCs/>
                <w:sz w:val="19"/>
                <w:szCs w:val="19"/>
              </w:rPr>
              <w:t xml:space="preserve">Matrículas do curso </w:t>
            </w:r>
            <w:r w:rsidR="00757625" w:rsidRPr="00577F2B">
              <w:rPr>
                <w:rFonts w:ascii="Arial" w:hAnsi="Arial" w:cs="Arial"/>
                <w:bCs/>
                <w:sz w:val="19"/>
                <w:szCs w:val="19"/>
              </w:rPr>
              <w:t xml:space="preserve">no polo </w:t>
            </w:r>
            <w:r w:rsidRPr="00577F2B">
              <w:rPr>
                <w:rFonts w:ascii="Arial" w:hAnsi="Arial" w:cs="Arial"/>
                <w:bCs/>
                <w:sz w:val="19"/>
                <w:szCs w:val="19"/>
              </w:rPr>
              <w:t>foi apresentado</w:t>
            </w:r>
            <w:r w:rsidR="0077448B">
              <w:rPr>
                <w:rFonts w:ascii="Arial" w:hAnsi="Arial" w:cs="Arial"/>
                <w:bCs/>
                <w:sz w:val="19"/>
                <w:szCs w:val="19"/>
              </w:rPr>
              <w:t xml:space="preserve"> pela instituição.</w:t>
            </w:r>
            <w:r w:rsidRPr="00577F2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C1DAEB" w14:textId="77777777" w:rsidR="00397C2E" w:rsidRPr="00577F2B" w:rsidRDefault="00397C2E" w:rsidP="00397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77F2B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3827" w:type="dxa"/>
            <w:vAlign w:val="center"/>
          </w:tcPr>
          <w:p w14:paraId="77C1DAEC" w14:textId="77777777" w:rsidR="00397C2E" w:rsidRPr="00577F2B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577F2B">
              <w:rPr>
                <w:rFonts w:ascii="Arial" w:hAnsi="Arial" w:cs="Arial"/>
                <w:bCs/>
                <w:sz w:val="19"/>
                <w:szCs w:val="19"/>
              </w:rPr>
              <w:t>Sim</w:t>
            </w:r>
          </w:p>
        </w:tc>
      </w:tr>
      <w:tr w:rsidR="00397C2E" w:rsidRPr="00A63385" w14:paraId="77C1DAF1" w14:textId="77777777" w:rsidTr="0077448B">
        <w:trPr>
          <w:trHeight w:hRule="exact" w:val="397"/>
        </w:trPr>
        <w:tc>
          <w:tcPr>
            <w:tcW w:w="4820" w:type="dxa"/>
            <w:vMerge/>
          </w:tcPr>
          <w:p w14:paraId="77C1DAEE" w14:textId="77777777" w:rsidR="00397C2E" w:rsidRPr="007D63AB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C1DAEF" w14:textId="77777777" w:rsidR="00397C2E" w:rsidRPr="00577F2B" w:rsidRDefault="00397C2E" w:rsidP="00397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77F2B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3827" w:type="dxa"/>
            <w:vAlign w:val="center"/>
          </w:tcPr>
          <w:p w14:paraId="77C1DAF0" w14:textId="77777777" w:rsidR="00397C2E" w:rsidRPr="00577F2B" w:rsidRDefault="00397C2E" w:rsidP="00397C2E">
            <w:pPr>
              <w:spacing w:after="0" w:line="240" w:lineRule="auto"/>
              <w:ind w:right="-56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577F2B">
              <w:rPr>
                <w:rFonts w:ascii="Arial" w:hAnsi="Arial" w:cs="Arial"/>
                <w:bCs/>
                <w:sz w:val="19"/>
                <w:szCs w:val="19"/>
              </w:rPr>
              <w:t>Não</w:t>
            </w:r>
          </w:p>
        </w:tc>
      </w:tr>
    </w:tbl>
    <w:p w14:paraId="77C1DAF2" w14:textId="77777777" w:rsidR="00397C2E" w:rsidRDefault="00397C2E" w:rsidP="00397C2E">
      <w:pPr>
        <w:tabs>
          <w:tab w:val="left" w:pos="284"/>
        </w:tabs>
        <w:spacing w:after="0" w:line="288" w:lineRule="auto"/>
        <w:ind w:right="-568"/>
        <w:rPr>
          <w:rFonts w:ascii="Arial" w:hAnsi="Arial" w:cs="Arial"/>
          <w:sz w:val="20"/>
          <w:szCs w:val="20"/>
        </w:rPr>
      </w:pPr>
    </w:p>
    <w:p w14:paraId="58AD6E75" w14:textId="72C6170D" w:rsidR="00932E43" w:rsidRDefault="00932E43" w:rsidP="007966C8">
      <w:pPr>
        <w:tabs>
          <w:tab w:val="left" w:pos="284"/>
        </w:tabs>
        <w:spacing w:after="0" w:line="288" w:lineRule="auto"/>
        <w:ind w:right="-47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6F3C05" w14:textId="2A5E4DAE" w:rsidR="00881921" w:rsidRDefault="00881921" w:rsidP="007966C8">
      <w:pPr>
        <w:tabs>
          <w:tab w:val="left" w:pos="284"/>
        </w:tabs>
        <w:spacing w:after="0" w:line="288" w:lineRule="auto"/>
        <w:ind w:right="-472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D6D915" w14:textId="77777777" w:rsidR="00881921" w:rsidRDefault="00881921" w:rsidP="007966C8">
      <w:pPr>
        <w:tabs>
          <w:tab w:val="left" w:pos="284"/>
        </w:tabs>
        <w:spacing w:after="0" w:line="288" w:lineRule="auto"/>
        <w:ind w:right="-472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C1DAF5" w14:textId="724EEB7F" w:rsidR="007966C8" w:rsidRPr="006E67D3" w:rsidRDefault="007966C8" w:rsidP="007966C8">
      <w:pPr>
        <w:tabs>
          <w:tab w:val="left" w:pos="284"/>
        </w:tabs>
        <w:spacing w:after="0" w:line="288" w:lineRule="auto"/>
        <w:ind w:right="-47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E67D3">
        <w:rPr>
          <w:rFonts w:ascii="Arial" w:hAnsi="Arial" w:cs="Arial"/>
          <w:b/>
          <w:bCs/>
          <w:sz w:val="24"/>
          <w:szCs w:val="24"/>
        </w:rPr>
        <w:t xml:space="preserve">QUADRO </w:t>
      </w:r>
      <w:r w:rsidR="006E67D3" w:rsidRPr="006E67D3">
        <w:rPr>
          <w:rFonts w:ascii="Arial" w:hAnsi="Arial" w:cs="Arial"/>
          <w:b/>
          <w:bCs/>
          <w:sz w:val="24"/>
          <w:szCs w:val="24"/>
        </w:rPr>
        <w:t xml:space="preserve">RESUMO </w:t>
      </w:r>
      <w:r w:rsidR="0071495B" w:rsidRPr="006E67D3">
        <w:rPr>
          <w:rFonts w:ascii="Arial" w:hAnsi="Arial" w:cs="Arial"/>
          <w:b/>
          <w:bCs/>
          <w:sz w:val="24"/>
          <w:szCs w:val="24"/>
        </w:rPr>
        <w:t>DE</w:t>
      </w:r>
      <w:r w:rsidRPr="006E67D3">
        <w:rPr>
          <w:rFonts w:ascii="Arial" w:hAnsi="Arial" w:cs="Arial"/>
          <w:b/>
          <w:bCs/>
          <w:sz w:val="24"/>
          <w:szCs w:val="24"/>
        </w:rPr>
        <w:t xml:space="preserve"> AVALIAÇÃO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0"/>
      </w:tblGrid>
      <w:tr w:rsidR="00C733AA" w:rsidRPr="005171C3" w14:paraId="77C1DBA5" w14:textId="51452562" w:rsidTr="004B1622">
        <w:tc>
          <w:tcPr>
            <w:tcW w:w="9640" w:type="dxa"/>
          </w:tcPr>
          <w:p w14:paraId="77C1DAF7" w14:textId="77777777" w:rsidR="00C733AA" w:rsidRDefault="00C733AA" w:rsidP="00FD35A3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1DAF8" w14:textId="481B12A2" w:rsidR="00C733AA" w:rsidRPr="004D6124" w:rsidRDefault="00C733AA" w:rsidP="00FD35A3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QUADRO DE CUMPRIMENTO DOS INDICADORES</w:t>
            </w:r>
          </w:p>
          <w:p w14:paraId="77C1DAF9" w14:textId="77777777" w:rsidR="00C733AA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8393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565"/>
              <w:gridCol w:w="1418"/>
              <w:gridCol w:w="1559"/>
            </w:tblGrid>
            <w:tr w:rsidR="00260D77" w14:paraId="77C1DAFB" w14:textId="77777777" w:rsidTr="00B3318C">
              <w:trPr>
                <w:trHeight w:hRule="exact" w:val="397"/>
              </w:trPr>
              <w:tc>
                <w:tcPr>
                  <w:tcW w:w="8393" w:type="dxa"/>
                  <w:gridSpan w:val="4"/>
                  <w:vAlign w:val="center"/>
                </w:tcPr>
                <w:p w14:paraId="14D87012" w14:textId="796985CC" w:rsidR="00260D77" w:rsidRPr="00861F49" w:rsidRDefault="00D21336" w:rsidP="00861F49">
                  <w:pPr>
                    <w:ind w:right="-10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INDICADORES CLASSIFICATÓRIOS</w:t>
                  </w:r>
                </w:p>
              </w:tc>
            </w:tr>
            <w:tr w:rsidR="007C02C7" w14:paraId="77C1DB01" w14:textId="77777777" w:rsidTr="00B3318C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77C1DAFC" w14:textId="77777777" w:rsidR="007C02C7" w:rsidRPr="00701153" w:rsidRDefault="007C02C7" w:rsidP="00724DB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Item</w:t>
                  </w:r>
                </w:p>
              </w:tc>
              <w:tc>
                <w:tcPr>
                  <w:tcW w:w="4565" w:type="dxa"/>
                  <w:vAlign w:val="center"/>
                </w:tcPr>
                <w:p w14:paraId="77C1DAFD" w14:textId="77777777" w:rsidR="007C02C7" w:rsidRPr="00701153" w:rsidRDefault="007C02C7" w:rsidP="00724DBF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Indicadores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AFE" w14:textId="5AD7490B" w:rsidR="007C02C7" w:rsidRPr="00701153" w:rsidRDefault="007C02C7" w:rsidP="00260D77">
                  <w:pPr>
                    <w:ind w:right="3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Não Suficiente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C1DAFF" w14:textId="32603D63" w:rsidR="007C02C7" w:rsidRPr="00701153" w:rsidRDefault="007C02C7" w:rsidP="004A7B60">
                  <w:pPr>
                    <w:ind w:left="29" w:right="315" w:firstLine="29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Suficiente</w:t>
                  </w:r>
                </w:p>
              </w:tc>
            </w:tr>
            <w:tr w:rsidR="007C02C7" w14:paraId="77C1DB07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77C1DB02" w14:textId="05CA06B7" w:rsidR="007C02C7" w:rsidRPr="00701153" w:rsidRDefault="00E84BC5" w:rsidP="00724DB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3.</w:t>
                  </w:r>
                  <w:r w:rsidR="007C02C7"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1.1</w:t>
                  </w:r>
                </w:p>
              </w:tc>
              <w:tc>
                <w:tcPr>
                  <w:tcW w:w="4565" w:type="dxa"/>
                  <w:vAlign w:val="center"/>
                </w:tcPr>
                <w:p w14:paraId="77C1DB03" w14:textId="4D361085" w:rsidR="007C02C7" w:rsidRPr="00701153" w:rsidRDefault="000B08C8" w:rsidP="00724DBF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sz w:val="19"/>
                      <w:szCs w:val="19"/>
                    </w:rPr>
                    <w:t xml:space="preserve">Espaço físico </w:t>
                  </w:r>
                  <w:r w:rsidR="007C02C7" w:rsidRPr="00701153">
                    <w:rPr>
                      <w:rFonts w:ascii="Arial" w:hAnsi="Arial" w:cs="Arial"/>
                      <w:sz w:val="19"/>
                      <w:szCs w:val="19"/>
                    </w:rPr>
                    <w:t>administrativ</w:t>
                  </w:r>
                  <w:r w:rsidRPr="00701153">
                    <w:rPr>
                      <w:rFonts w:ascii="Arial" w:hAnsi="Arial" w:cs="Arial"/>
                      <w:sz w:val="19"/>
                      <w:szCs w:val="19"/>
                    </w:rPr>
                    <w:t>o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04" w14:textId="77777777" w:rsidR="007C02C7" w:rsidRPr="00701153" w:rsidRDefault="007C02C7" w:rsidP="00260D77">
                  <w:pPr>
                    <w:ind w:right="3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05" w14:textId="77777777" w:rsidR="007C02C7" w:rsidRPr="00701153" w:rsidRDefault="007C02C7" w:rsidP="00C733AA">
                  <w:pPr>
                    <w:ind w:right="315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7C02C7" w14:paraId="77C1DB0D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77C1DB08" w14:textId="18043D57" w:rsidR="007C02C7" w:rsidRPr="00701153" w:rsidRDefault="00E84BC5" w:rsidP="00724DB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3.</w:t>
                  </w:r>
                  <w:r w:rsidR="007C02C7"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1.2</w:t>
                  </w:r>
                </w:p>
              </w:tc>
              <w:tc>
                <w:tcPr>
                  <w:tcW w:w="4565" w:type="dxa"/>
                  <w:vAlign w:val="center"/>
                </w:tcPr>
                <w:p w14:paraId="77C1DB09" w14:textId="3D1ED92E" w:rsidR="007C02C7" w:rsidRPr="00701153" w:rsidRDefault="007C02C7" w:rsidP="00724DBF">
                  <w:pPr>
                    <w:contextualSpacing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sz w:val="19"/>
                      <w:szCs w:val="19"/>
                    </w:rPr>
                    <w:t xml:space="preserve">Sala </w:t>
                  </w:r>
                  <w:r w:rsidR="00DF0138" w:rsidRPr="00701153">
                    <w:rPr>
                      <w:rFonts w:ascii="Arial" w:hAnsi="Arial" w:cs="Arial"/>
                      <w:sz w:val="19"/>
                      <w:szCs w:val="19"/>
                    </w:rPr>
                    <w:t xml:space="preserve">para atividades </w:t>
                  </w:r>
                  <w:r w:rsidRPr="00701153">
                    <w:rPr>
                      <w:rFonts w:ascii="Arial" w:hAnsi="Arial" w:cs="Arial"/>
                      <w:sz w:val="19"/>
                      <w:szCs w:val="19"/>
                    </w:rPr>
                    <w:t>presencia</w:t>
                  </w:r>
                  <w:r w:rsidR="00DF0138" w:rsidRPr="00701153">
                    <w:rPr>
                      <w:rFonts w:ascii="Arial" w:hAnsi="Arial" w:cs="Arial"/>
                      <w:sz w:val="19"/>
                      <w:szCs w:val="19"/>
                    </w:rPr>
                    <w:t>is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0A" w14:textId="77777777" w:rsidR="007C02C7" w:rsidRPr="00701153" w:rsidRDefault="007C02C7" w:rsidP="00260D77">
                  <w:pPr>
                    <w:ind w:right="3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0B" w14:textId="77777777" w:rsidR="007C02C7" w:rsidRPr="00701153" w:rsidRDefault="007C02C7" w:rsidP="00C733AA">
                  <w:pPr>
                    <w:ind w:right="315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7C02C7" w14:paraId="77C1DB13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77C1DB0E" w14:textId="709877F6" w:rsidR="007C02C7" w:rsidRPr="00701153" w:rsidRDefault="00E84BC5" w:rsidP="00724DB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3.</w:t>
                  </w:r>
                  <w:r w:rsidR="007C02C7"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1.3</w:t>
                  </w:r>
                </w:p>
              </w:tc>
              <w:tc>
                <w:tcPr>
                  <w:tcW w:w="4565" w:type="dxa"/>
                  <w:vAlign w:val="center"/>
                </w:tcPr>
                <w:p w14:paraId="77C1DB0F" w14:textId="2ACBDD1F" w:rsidR="007C02C7" w:rsidRPr="00701153" w:rsidRDefault="00DF466F" w:rsidP="00724DBF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Adequação da sala de atividades presenciais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10" w14:textId="77777777" w:rsidR="007C02C7" w:rsidRPr="00701153" w:rsidRDefault="007C02C7" w:rsidP="00260D77">
                  <w:pPr>
                    <w:ind w:right="3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11" w14:textId="77777777" w:rsidR="007C02C7" w:rsidRPr="00701153" w:rsidRDefault="007C02C7" w:rsidP="00C733AA">
                  <w:pPr>
                    <w:ind w:right="315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F466F" w14:paraId="77C1DB19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77C1DB14" w14:textId="22ACF5A7" w:rsidR="00DF466F" w:rsidRPr="00701153" w:rsidRDefault="00DF466F" w:rsidP="00DF466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3.1.4</w:t>
                  </w:r>
                </w:p>
              </w:tc>
              <w:tc>
                <w:tcPr>
                  <w:tcW w:w="4565" w:type="dxa"/>
                  <w:vAlign w:val="center"/>
                </w:tcPr>
                <w:p w14:paraId="77C1DB15" w14:textId="770771D6" w:rsidR="00DF466F" w:rsidRPr="00701153" w:rsidRDefault="00DF466F" w:rsidP="00DF466F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sz w:val="19"/>
                      <w:szCs w:val="19"/>
                    </w:rPr>
                    <w:t>Espaço de uso acadêmico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múltiplo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16" w14:textId="77777777" w:rsidR="00DF466F" w:rsidRPr="00701153" w:rsidRDefault="00DF466F" w:rsidP="00DF466F">
                  <w:pPr>
                    <w:ind w:right="3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17" w14:textId="77777777" w:rsidR="00DF466F" w:rsidRPr="00701153" w:rsidRDefault="00DF466F" w:rsidP="00DF466F">
                  <w:pPr>
                    <w:ind w:right="315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F466F" w14:paraId="77C1DB1F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77C1DB1A" w14:textId="482CDF4F" w:rsidR="00DF466F" w:rsidRPr="00701153" w:rsidRDefault="00DF466F" w:rsidP="00DF466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3.1.5</w:t>
                  </w:r>
                </w:p>
              </w:tc>
              <w:tc>
                <w:tcPr>
                  <w:tcW w:w="4565" w:type="dxa"/>
                  <w:vAlign w:val="center"/>
                </w:tcPr>
                <w:p w14:paraId="77C1DB1B" w14:textId="73A720BD" w:rsidR="00DF466F" w:rsidRPr="00701153" w:rsidRDefault="00DF466F" w:rsidP="00DF466F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sz w:val="19"/>
                      <w:szCs w:val="19"/>
                    </w:rPr>
                    <w:t>Qualidade da internet sem fio no polo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1C" w14:textId="77777777" w:rsidR="00DF466F" w:rsidRPr="00701153" w:rsidRDefault="00DF466F" w:rsidP="00DF466F">
                  <w:pPr>
                    <w:ind w:right="3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1D" w14:textId="77777777" w:rsidR="00DF466F" w:rsidRPr="00701153" w:rsidRDefault="00DF466F" w:rsidP="00DF466F">
                  <w:pPr>
                    <w:ind w:right="315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F466F" w14:paraId="77C1DB25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77C1DB20" w14:textId="3DDDE9BE" w:rsidR="00DF466F" w:rsidRPr="00701153" w:rsidRDefault="00DF466F" w:rsidP="00DF466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3.1.6</w:t>
                  </w:r>
                </w:p>
              </w:tc>
              <w:tc>
                <w:tcPr>
                  <w:tcW w:w="4565" w:type="dxa"/>
                  <w:vAlign w:val="center"/>
                </w:tcPr>
                <w:p w14:paraId="77C1DB21" w14:textId="77777777" w:rsidR="00DF466F" w:rsidRPr="00701153" w:rsidRDefault="00DF466F" w:rsidP="00DF466F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sz w:val="19"/>
                      <w:szCs w:val="19"/>
                    </w:rPr>
                    <w:t xml:space="preserve">Material bibliográfico 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22" w14:textId="77777777" w:rsidR="00DF466F" w:rsidRPr="00701153" w:rsidRDefault="00DF466F" w:rsidP="00DF466F">
                  <w:pPr>
                    <w:ind w:right="3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23" w14:textId="77777777" w:rsidR="00DF466F" w:rsidRPr="00701153" w:rsidRDefault="00DF466F" w:rsidP="00DF466F">
                  <w:pPr>
                    <w:ind w:right="315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F466F" w14:paraId="77C1DB2B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77C1DB26" w14:textId="58534557" w:rsidR="00DF466F" w:rsidRPr="00701153" w:rsidRDefault="00DF466F" w:rsidP="00DF466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3.1.7</w:t>
                  </w:r>
                </w:p>
              </w:tc>
              <w:tc>
                <w:tcPr>
                  <w:tcW w:w="4565" w:type="dxa"/>
                  <w:vAlign w:val="center"/>
                </w:tcPr>
                <w:p w14:paraId="77C1DB27" w14:textId="77777777" w:rsidR="00DF466F" w:rsidRPr="00701153" w:rsidRDefault="00DF466F" w:rsidP="00DF466F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sz w:val="19"/>
                      <w:szCs w:val="19"/>
                    </w:rPr>
                    <w:t>Laboratórios CNCT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28" w14:textId="77777777" w:rsidR="00DF466F" w:rsidRPr="00701153" w:rsidRDefault="00DF466F" w:rsidP="00DF466F">
                  <w:pPr>
                    <w:ind w:right="3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29" w14:textId="77777777" w:rsidR="00DF466F" w:rsidRPr="00701153" w:rsidRDefault="00DF466F" w:rsidP="00DF466F">
                  <w:pPr>
                    <w:ind w:right="315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F466F" w14:paraId="77C1DB31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77C1DB2C" w14:textId="0892AD52" w:rsidR="00DF466F" w:rsidRPr="00701153" w:rsidRDefault="00DF466F" w:rsidP="00DF466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3.1.8</w:t>
                  </w:r>
                </w:p>
              </w:tc>
              <w:tc>
                <w:tcPr>
                  <w:tcW w:w="4565" w:type="dxa"/>
                  <w:vAlign w:val="center"/>
                </w:tcPr>
                <w:p w14:paraId="77C1DB2D" w14:textId="385EBF2B" w:rsidR="00DF466F" w:rsidRPr="00701153" w:rsidRDefault="00DF466F" w:rsidP="00DF466F">
                  <w:pPr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Cs/>
                      <w:sz w:val="19"/>
                      <w:szCs w:val="19"/>
                    </w:rPr>
                    <w:t>Formação acadêmica dos docentes do polo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2E" w14:textId="77777777" w:rsidR="00DF466F" w:rsidRPr="00701153" w:rsidRDefault="00DF466F" w:rsidP="00DF466F">
                  <w:pPr>
                    <w:ind w:right="30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2F" w14:textId="77777777" w:rsidR="00DF466F" w:rsidRPr="00701153" w:rsidRDefault="00DF466F" w:rsidP="00DF466F">
                  <w:pPr>
                    <w:ind w:right="315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</w:tc>
            </w:tr>
            <w:tr w:rsidR="00DF466F" w14:paraId="07629DCE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407E9D4B" w14:textId="488D47F0" w:rsidR="00DF466F" w:rsidRPr="00701153" w:rsidRDefault="00DF466F" w:rsidP="00DF466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3.1.9</w:t>
                  </w:r>
                </w:p>
              </w:tc>
              <w:tc>
                <w:tcPr>
                  <w:tcW w:w="4565" w:type="dxa"/>
                  <w:vAlign w:val="center"/>
                </w:tcPr>
                <w:p w14:paraId="54650F00" w14:textId="3DD8F4BE" w:rsidR="00DF466F" w:rsidRPr="00701153" w:rsidRDefault="00DF466F" w:rsidP="00DF466F">
                  <w:pPr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Cs/>
                      <w:sz w:val="19"/>
                      <w:szCs w:val="19"/>
                    </w:rPr>
                    <w:t>Formação em EaD dos docentes do polo</w:t>
                  </w:r>
                </w:p>
              </w:tc>
              <w:tc>
                <w:tcPr>
                  <w:tcW w:w="1418" w:type="dxa"/>
                  <w:vAlign w:val="center"/>
                </w:tcPr>
                <w:p w14:paraId="43FD5B27" w14:textId="77777777" w:rsidR="00DF466F" w:rsidRPr="00701153" w:rsidRDefault="00DF466F" w:rsidP="00DF466F">
                  <w:pPr>
                    <w:ind w:right="30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99EAD13" w14:textId="77777777" w:rsidR="00DF466F" w:rsidRPr="00701153" w:rsidRDefault="00DF466F" w:rsidP="00DF466F">
                  <w:pPr>
                    <w:ind w:right="315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</w:tc>
            </w:tr>
            <w:tr w:rsidR="00DF466F" w14:paraId="21F45F56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502CAC23" w14:textId="6CF4B1A7" w:rsidR="00DF466F" w:rsidRPr="00701153" w:rsidRDefault="00DF466F" w:rsidP="00DF466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01153">
                    <w:rPr>
                      <w:rFonts w:ascii="Arial" w:hAnsi="Arial" w:cs="Arial"/>
                      <w:b/>
                      <w:sz w:val="19"/>
                      <w:szCs w:val="19"/>
                    </w:rPr>
                    <w:t>3.1.10</w:t>
                  </w:r>
                </w:p>
              </w:tc>
              <w:tc>
                <w:tcPr>
                  <w:tcW w:w="4565" w:type="dxa"/>
                  <w:vAlign w:val="center"/>
                </w:tcPr>
                <w:p w14:paraId="5CD4936E" w14:textId="1CD21385" w:rsidR="00DF466F" w:rsidRPr="006E67D3" w:rsidRDefault="004B08AA" w:rsidP="00DF466F">
                  <w:pPr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  <w:r w:rsidRPr="006E67D3">
                    <w:rPr>
                      <w:rFonts w:ascii="Arial" w:hAnsi="Arial" w:cs="Arial"/>
                      <w:bCs/>
                      <w:sz w:val="19"/>
                      <w:szCs w:val="19"/>
                    </w:rPr>
                    <w:t>Atividades docentes presenciais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228BF32" w14:textId="77777777" w:rsidR="00DF466F" w:rsidRPr="00701153" w:rsidRDefault="00DF466F" w:rsidP="00DF466F">
                  <w:pPr>
                    <w:ind w:right="30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3BD201" w14:textId="77777777" w:rsidR="00DF466F" w:rsidRPr="00701153" w:rsidRDefault="00DF466F" w:rsidP="00DF466F">
                  <w:pPr>
                    <w:ind w:right="315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</w:tc>
            </w:tr>
            <w:tr w:rsidR="004B08AA" w14:paraId="49370E34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579B728D" w14:textId="6028B1F6" w:rsidR="004B08AA" w:rsidRDefault="004B08AA" w:rsidP="00DF466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3.1.11</w:t>
                  </w:r>
                </w:p>
              </w:tc>
              <w:tc>
                <w:tcPr>
                  <w:tcW w:w="4565" w:type="dxa"/>
                  <w:vAlign w:val="center"/>
                </w:tcPr>
                <w:p w14:paraId="01866A29" w14:textId="40F8E2A2" w:rsidR="004B08AA" w:rsidRPr="006E67D3" w:rsidRDefault="004B08AA" w:rsidP="004B08AA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E67D3">
                    <w:rPr>
                      <w:rFonts w:ascii="Arial" w:hAnsi="Arial" w:cs="Arial"/>
                      <w:bCs/>
                      <w:sz w:val="19"/>
                      <w:szCs w:val="19"/>
                    </w:rPr>
                    <w:t>Atividades de tutoria do curso</w:t>
                  </w:r>
                </w:p>
              </w:tc>
              <w:tc>
                <w:tcPr>
                  <w:tcW w:w="1418" w:type="dxa"/>
                  <w:vAlign w:val="center"/>
                </w:tcPr>
                <w:p w14:paraId="1CA35FB1" w14:textId="77777777" w:rsidR="004B08AA" w:rsidRPr="00D8256F" w:rsidRDefault="004B08AA" w:rsidP="00DF466F">
                  <w:pPr>
                    <w:ind w:right="30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29AD701" w14:textId="77777777" w:rsidR="004B08AA" w:rsidRPr="00D8256F" w:rsidRDefault="004B08AA" w:rsidP="00DF466F">
                  <w:pPr>
                    <w:ind w:right="315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</w:tc>
            </w:tr>
            <w:tr w:rsidR="00DF466F" w14:paraId="4AF9CD5E" w14:textId="77777777" w:rsidTr="00B3318C">
              <w:trPr>
                <w:trHeight w:hRule="exact" w:val="397"/>
              </w:trPr>
              <w:tc>
                <w:tcPr>
                  <w:tcW w:w="851" w:type="dxa"/>
                  <w:vAlign w:val="center"/>
                </w:tcPr>
                <w:p w14:paraId="60798E83" w14:textId="77777777" w:rsidR="00DF466F" w:rsidRDefault="00DF466F" w:rsidP="00DF466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65" w:type="dxa"/>
                  <w:vAlign w:val="center"/>
                </w:tcPr>
                <w:p w14:paraId="325D2D01" w14:textId="56C05E7C" w:rsidR="00DF466F" w:rsidRPr="00B859C4" w:rsidRDefault="00DF466F" w:rsidP="00DF466F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B859C4">
                    <w:rPr>
                      <w:rFonts w:ascii="Arial" w:hAnsi="Arial" w:cs="Arial"/>
                      <w:b/>
                      <w:sz w:val="19"/>
                      <w:szCs w:val="19"/>
                    </w:rPr>
                    <w:t>Total</w:t>
                  </w:r>
                </w:p>
              </w:tc>
              <w:tc>
                <w:tcPr>
                  <w:tcW w:w="1418" w:type="dxa"/>
                  <w:vAlign w:val="center"/>
                </w:tcPr>
                <w:p w14:paraId="3B944B0B" w14:textId="77777777" w:rsidR="00DF466F" w:rsidRPr="00D8256F" w:rsidRDefault="00DF466F" w:rsidP="00DF466F">
                  <w:pPr>
                    <w:ind w:right="30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30FAA01" w14:textId="77777777" w:rsidR="00DF466F" w:rsidRPr="00D8256F" w:rsidRDefault="00DF466F" w:rsidP="00DF466F">
                  <w:pPr>
                    <w:ind w:right="315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</w:tc>
            </w:tr>
          </w:tbl>
          <w:p w14:paraId="77C1DB32" w14:textId="77777777" w:rsidR="00C733AA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8393" w:type="dxa"/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4650"/>
              <w:gridCol w:w="1418"/>
              <w:gridCol w:w="1559"/>
            </w:tblGrid>
            <w:tr w:rsidR="00164A4B" w14:paraId="130E9FBC" w14:textId="77777777" w:rsidTr="00B3318C">
              <w:trPr>
                <w:trHeight w:hRule="exact" w:val="397"/>
              </w:trPr>
              <w:tc>
                <w:tcPr>
                  <w:tcW w:w="8393" w:type="dxa"/>
                  <w:gridSpan w:val="4"/>
                  <w:shd w:val="clear" w:color="auto" w:fill="auto"/>
                  <w:vAlign w:val="center"/>
                </w:tcPr>
                <w:p w14:paraId="07EFBC11" w14:textId="5226C4CD" w:rsidR="00164A4B" w:rsidRDefault="00164A4B" w:rsidP="00554715">
                  <w:pPr>
                    <w:ind w:right="-10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INDICADORES </w:t>
                  </w:r>
                  <w:r w:rsidR="00554715">
                    <w:rPr>
                      <w:rFonts w:ascii="Arial" w:hAnsi="Arial" w:cs="Arial"/>
                      <w:b/>
                      <w:sz w:val="20"/>
                      <w:szCs w:val="20"/>
                    </w:rPr>
                    <w:t>SIM/NÃO</w:t>
                  </w:r>
                </w:p>
              </w:tc>
            </w:tr>
            <w:tr w:rsidR="00DC6B1C" w14:paraId="77C1DB3D" w14:textId="77777777" w:rsidTr="00B3318C">
              <w:trPr>
                <w:trHeight w:hRule="exact" w:val="397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77C1DB38" w14:textId="77777777" w:rsidR="00DC6B1C" w:rsidRDefault="00DC6B1C" w:rsidP="00724D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14:paraId="77C1DB39" w14:textId="77777777" w:rsidR="00DC6B1C" w:rsidRPr="00E32CEB" w:rsidRDefault="00DC6B1C" w:rsidP="00724DB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Indicadores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3A" w14:textId="0D46A8DA" w:rsidR="00DC6B1C" w:rsidRDefault="007C02C7" w:rsidP="00724DBF">
                  <w:pPr>
                    <w:ind w:right="-10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C1DB3B" w14:textId="2A82BE14" w:rsidR="00DC6B1C" w:rsidRDefault="007C02C7" w:rsidP="00724DBF">
                  <w:pPr>
                    <w:ind w:right="-10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Não</w:t>
                  </w:r>
                </w:p>
              </w:tc>
            </w:tr>
            <w:tr w:rsidR="00DC6B1C" w14:paraId="77C1DB43" w14:textId="77777777" w:rsidTr="00B3318C">
              <w:trPr>
                <w:trHeight w:hRule="exact" w:val="454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77C1DB3E" w14:textId="2535ECB4" w:rsidR="00DC6B1C" w:rsidRDefault="00164A4B" w:rsidP="00724D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  <w:r w:rsidR="00DC6B1C">
                    <w:rPr>
                      <w:rFonts w:ascii="Arial" w:hAnsi="Arial" w:cs="Arial"/>
                      <w:b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14:paraId="77C1DB3F" w14:textId="164E8C12" w:rsidR="00DC6B1C" w:rsidRPr="008F4561" w:rsidRDefault="00214DAE" w:rsidP="00724DBF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Supervisor de Estágio </w:t>
                  </w:r>
                  <w:r w:rsidR="0077448B">
                    <w:rPr>
                      <w:rFonts w:ascii="Arial" w:hAnsi="Arial" w:cs="Arial"/>
                      <w:sz w:val="19"/>
                      <w:szCs w:val="19"/>
                    </w:rPr>
                    <w:t xml:space="preserve">Curricular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Obrigatório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40" w14:textId="77777777" w:rsidR="00DC6B1C" w:rsidRDefault="00DC6B1C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41" w14:textId="77777777" w:rsidR="00DC6B1C" w:rsidRDefault="00DC6B1C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6B1C" w14:paraId="77C1DB49" w14:textId="77777777" w:rsidTr="00B3318C">
              <w:trPr>
                <w:trHeight w:hRule="exact" w:val="454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77C1DB44" w14:textId="786F6A46" w:rsidR="00DC6B1C" w:rsidRDefault="00164A4B" w:rsidP="00724D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  <w:r w:rsidR="00DC6B1C">
                    <w:rPr>
                      <w:rFonts w:ascii="Arial" w:hAnsi="Arial" w:cs="Arial"/>
                      <w:b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14:paraId="77C1DB45" w14:textId="7201C9C6" w:rsidR="00DC6B1C" w:rsidRPr="008F4561" w:rsidRDefault="00D90884" w:rsidP="00724DBF">
                  <w:pPr>
                    <w:contextualSpacing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Coordenador</w:t>
                  </w:r>
                  <w:r w:rsidR="0077448B">
                    <w:rPr>
                      <w:rFonts w:ascii="Arial" w:hAnsi="Arial" w:cs="Arial"/>
                      <w:sz w:val="19"/>
                      <w:szCs w:val="19"/>
                    </w:rPr>
                    <w:t xml:space="preserve"> Administrativo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do Polo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46" w14:textId="77777777" w:rsidR="00DC6B1C" w:rsidRDefault="00DC6B1C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47" w14:textId="77777777" w:rsidR="00DC6B1C" w:rsidRDefault="00DC6B1C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10CE" w14:paraId="36FE3A49" w14:textId="77777777" w:rsidTr="00B3318C">
              <w:trPr>
                <w:trHeight w:hRule="exact" w:val="454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3BC35BF4" w14:textId="618A5979" w:rsidR="002410CE" w:rsidRDefault="002410CE" w:rsidP="00724D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3.2.3</w:t>
                  </w: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14:paraId="50AB7642" w14:textId="14EAEA97" w:rsidR="002410CE" w:rsidRDefault="002410CE" w:rsidP="00724DBF">
                  <w:pPr>
                    <w:contextualSpacing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Plano </w:t>
                  </w:r>
                  <w:r w:rsidR="0077448B">
                    <w:rPr>
                      <w:rFonts w:ascii="Arial" w:hAnsi="Arial" w:cs="Arial"/>
                      <w:sz w:val="19"/>
                      <w:szCs w:val="19"/>
                    </w:rPr>
                    <w:t xml:space="preserve">completo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de funcionamento do Polo</w:t>
                  </w:r>
                </w:p>
              </w:tc>
              <w:tc>
                <w:tcPr>
                  <w:tcW w:w="1418" w:type="dxa"/>
                  <w:vAlign w:val="center"/>
                </w:tcPr>
                <w:p w14:paraId="5CE49AEA" w14:textId="77777777" w:rsidR="002410CE" w:rsidRDefault="002410CE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917F426" w14:textId="77777777" w:rsidR="002410CE" w:rsidRDefault="002410CE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859C4" w14:paraId="4A75E889" w14:textId="77777777" w:rsidTr="00B3318C">
              <w:trPr>
                <w:trHeight w:hRule="exact" w:val="397"/>
              </w:trPr>
              <w:tc>
                <w:tcPr>
                  <w:tcW w:w="8393" w:type="dxa"/>
                  <w:gridSpan w:val="4"/>
                  <w:shd w:val="clear" w:color="auto" w:fill="auto"/>
                  <w:vAlign w:val="center"/>
                </w:tcPr>
                <w:p w14:paraId="468DD6CA" w14:textId="6231BED6" w:rsidR="00B859C4" w:rsidRPr="00662AAB" w:rsidRDefault="00B859C4" w:rsidP="00B859C4">
                  <w:pPr>
                    <w:ind w:right="-42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Incluir n</w:t>
                  </w:r>
                  <w:r w:rsidRPr="00662AAB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os processos de renovação</w:t>
                  </w:r>
                </w:p>
              </w:tc>
            </w:tr>
            <w:tr w:rsidR="00DC6B1C" w14:paraId="77C1DB4F" w14:textId="77777777" w:rsidTr="00B3318C">
              <w:trPr>
                <w:trHeight w:hRule="exact" w:val="510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77C1DB4A" w14:textId="5229475D" w:rsidR="00DC6B1C" w:rsidRDefault="00164A4B" w:rsidP="00724D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  <w:r w:rsidR="00DC6B1C">
                    <w:rPr>
                      <w:rFonts w:ascii="Arial" w:hAnsi="Arial" w:cs="Arial"/>
                      <w:b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14:paraId="77C1DB4B" w14:textId="58557B34" w:rsidR="00DC6B1C" w:rsidRPr="008F4561" w:rsidRDefault="00214DAE" w:rsidP="00724DBF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Convênios de Estágio </w:t>
                  </w:r>
                  <w:r w:rsidR="0077448B">
                    <w:rPr>
                      <w:rFonts w:ascii="Arial" w:hAnsi="Arial" w:cs="Arial"/>
                      <w:sz w:val="19"/>
                      <w:szCs w:val="19"/>
                    </w:rPr>
                    <w:t xml:space="preserve">Curricular Obrigatório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em vigor</w:t>
                  </w:r>
                  <w:r w:rsidR="005F669E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4C" w14:textId="77777777" w:rsidR="00DC6B1C" w:rsidRDefault="00DC6B1C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4D" w14:textId="77777777" w:rsidR="00DC6B1C" w:rsidRDefault="00DC6B1C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6B1C" w14:paraId="77C1DB55" w14:textId="77777777" w:rsidTr="00B3318C">
              <w:trPr>
                <w:trHeight w:hRule="exact" w:val="454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77C1DB50" w14:textId="64DC9506" w:rsidR="00DC6B1C" w:rsidRDefault="00164A4B" w:rsidP="00724D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  <w:r w:rsidR="00DC6B1C">
                    <w:rPr>
                      <w:rFonts w:ascii="Arial" w:hAnsi="Arial" w:cs="Arial"/>
                      <w:b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14:paraId="77C1DB51" w14:textId="0C351F6F" w:rsidR="00DC6B1C" w:rsidRPr="00214DAE" w:rsidRDefault="00214DAE" w:rsidP="00724DBF">
                  <w:pPr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  <w:r w:rsidRPr="00214DAE">
                    <w:rPr>
                      <w:rFonts w:ascii="Arial" w:hAnsi="Arial" w:cs="Arial"/>
                      <w:bCs/>
                      <w:sz w:val="19"/>
                      <w:szCs w:val="19"/>
                    </w:rPr>
                    <w:t>Quadro de Evolução de Matrículas</w:t>
                  </w:r>
                  <w:r w:rsidR="005F669E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 </w:t>
                  </w:r>
                  <w:r w:rsidR="00662AAB">
                    <w:rPr>
                      <w:rFonts w:ascii="Arial" w:hAnsi="Arial" w:cs="Arial"/>
                      <w:bCs/>
                      <w:sz w:val="19"/>
                      <w:szCs w:val="19"/>
                    </w:rPr>
                    <w:t>do Curso</w:t>
                  </w:r>
                  <w:r w:rsidR="0077448B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 no Polo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52" w14:textId="77777777" w:rsidR="00DC6B1C" w:rsidRDefault="00DC6B1C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C1DB53" w14:textId="77777777" w:rsidR="00DC6B1C" w:rsidRDefault="00DC6B1C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E0056" w14:paraId="77C1DB5B" w14:textId="77777777" w:rsidTr="00B3318C">
              <w:trPr>
                <w:trHeight w:hRule="exact" w:val="397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77C1DB56" w14:textId="3CFA44DC" w:rsidR="003E0056" w:rsidRDefault="003E0056" w:rsidP="00724D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14:paraId="77C1DB57" w14:textId="1A2CB87C" w:rsidR="003E0056" w:rsidRPr="00B859C4" w:rsidRDefault="00D60307" w:rsidP="00724DBF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B859C4">
                    <w:rPr>
                      <w:rFonts w:ascii="Arial" w:hAnsi="Arial" w:cs="Arial"/>
                      <w:b/>
                      <w:sz w:val="19"/>
                      <w:szCs w:val="19"/>
                    </w:rPr>
                    <w:t>Total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C1DB58" w14:textId="77777777" w:rsidR="003E0056" w:rsidRDefault="003E0056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7C1DB59" w14:textId="77777777" w:rsidR="003E0056" w:rsidRDefault="003E0056" w:rsidP="00724DBF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7C1DB6E" w14:textId="77777777" w:rsidR="00C733AA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1DB6F" w14:textId="77777777" w:rsidR="00C733AA" w:rsidRPr="00876E86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C1DB70" w14:textId="50AB93D8" w:rsidR="00C733AA" w:rsidRDefault="006E67D3" w:rsidP="006E67D3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C733AA">
              <w:rPr>
                <w:rFonts w:ascii="Arial" w:hAnsi="Arial" w:cs="Arial"/>
                <w:b/>
                <w:sz w:val="20"/>
                <w:szCs w:val="20"/>
              </w:rPr>
              <w:t xml:space="preserve">RESUMO DOS </w:t>
            </w:r>
            <w:r w:rsidR="00221375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  <w:r w:rsidR="00C1532F">
              <w:rPr>
                <w:rFonts w:ascii="Arial" w:hAnsi="Arial" w:cs="Arial"/>
                <w:b/>
                <w:sz w:val="20"/>
                <w:szCs w:val="20"/>
              </w:rPr>
              <w:t xml:space="preserve"> SATISFATÓRIOS</w:t>
            </w:r>
            <w:r w:rsidR="009079E4">
              <w:rPr>
                <w:rFonts w:ascii="Arial" w:hAnsi="Arial" w:cs="Arial"/>
                <w:b/>
                <w:sz w:val="20"/>
                <w:szCs w:val="20"/>
              </w:rPr>
              <w:t xml:space="preserve"> (Nota ≥ 3) e SIM</w:t>
            </w:r>
          </w:p>
          <w:p w14:paraId="77C1DB71" w14:textId="77777777" w:rsidR="00C733AA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8393" w:type="dxa"/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1434"/>
              <w:gridCol w:w="1532"/>
              <w:gridCol w:w="1560"/>
              <w:gridCol w:w="1984"/>
            </w:tblGrid>
            <w:tr w:rsidR="00C733AA" w14:paraId="77C1DB76" w14:textId="77777777" w:rsidTr="00B3318C">
              <w:trPr>
                <w:trHeight w:hRule="exact" w:val="510"/>
              </w:trPr>
              <w:tc>
                <w:tcPr>
                  <w:tcW w:w="1883" w:type="dxa"/>
                  <w:vAlign w:val="center"/>
                </w:tcPr>
                <w:p w14:paraId="77C1DB73" w14:textId="3BF5E5E1" w:rsidR="00C733AA" w:rsidRPr="002001F9" w:rsidRDefault="00C733AA" w:rsidP="00FD35A3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2001F9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    </w:t>
                  </w:r>
                </w:p>
              </w:tc>
              <w:tc>
                <w:tcPr>
                  <w:tcW w:w="2966" w:type="dxa"/>
                  <w:gridSpan w:val="2"/>
                  <w:vAlign w:val="center"/>
                </w:tcPr>
                <w:p w14:paraId="77C1DB74" w14:textId="0E7DBC0D" w:rsidR="00C733AA" w:rsidRPr="002001F9" w:rsidRDefault="00C733AA" w:rsidP="00D53CF1">
                  <w:pPr>
                    <w:ind w:right="-4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2001F9">
                    <w:rPr>
                      <w:rFonts w:ascii="Arial" w:hAnsi="Arial" w:cs="Arial"/>
                      <w:b/>
                      <w:sz w:val="19"/>
                      <w:szCs w:val="19"/>
                    </w:rPr>
                    <w:t>Aprovação</w:t>
                  </w:r>
                  <w:r w:rsidR="00EE7082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ou </w:t>
                  </w:r>
                  <w:r w:rsidRPr="002001F9">
                    <w:rPr>
                      <w:rFonts w:ascii="Arial" w:hAnsi="Arial" w:cs="Arial"/>
                      <w:b/>
                      <w:sz w:val="19"/>
                      <w:szCs w:val="19"/>
                    </w:rPr>
                    <w:t>Autorização</w:t>
                  </w: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14:paraId="77C1DB75" w14:textId="5FE7581C" w:rsidR="00C733AA" w:rsidRPr="002001F9" w:rsidRDefault="00C733AA" w:rsidP="001374F2">
                  <w:pPr>
                    <w:ind w:right="35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2001F9">
                    <w:rPr>
                      <w:rFonts w:ascii="Arial" w:hAnsi="Arial" w:cs="Arial"/>
                      <w:b/>
                      <w:sz w:val="19"/>
                      <w:szCs w:val="19"/>
                    </w:rPr>
                    <w:t>Renovação de Aprovação</w:t>
                  </w:r>
                  <w:r w:rsidR="001374F2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ou </w:t>
                  </w:r>
                  <w:r w:rsidR="001D08B5">
                    <w:rPr>
                      <w:rFonts w:ascii="Arial" w:hAnsi="Arial" w:cs="Arial"/>
                      <w:b/>
                      <w:sz w:val="19"/>
                      <w:szCs w:val="19"/>
                    </w:rPr>
                    <w:t>Autorização</w:t>
                  </w:r>
                </w:p>
              </w:tc>
            </w:tr>
            <w:tr w:rsidR="00C733AA" w14:paraId="77C1DB7C" w14:textId="77777777" w:rsidTr="00B3318C">
              <w:trPr>
                <w:trHeight w:hRule="exact" w:val="340"/>
              </w:trPr>
              <w:tc>
                <w:tcPr>
                  <w:tcW w:w="1883" w:type="dxa"/>
                  <w:vAlign w:val="center"/>
                </w:tcPr>
                <w:p w14:paraId="77C1DB77" w14:textId="1281D5CC" w:rsidR="00C733AA" w:rsidRPr="002001F9" w:rsidRDefault="00C1532F" w:rsidP="001320B7">
                  <w:pPr>
                    <w:ind w:right="-126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Indicadores</w:t>
                  </w:r>
                </w:p>
              </w:tc>
              <w:tc>
                <w:tcPr>
                  <w:tcW w:w="1434" w:type="dxa"/>
                  <w:vAlign w:val="center"/>
                </w:tcPr>
                <w:p w14:paraId="77C1DB78" w14:textId="165FFE00" w:rsidR="00C733AA" w:rsidRPr="002001F9" w:rsidRDefault="00B3318C" w:rsidP="00D53CF1">
                  <w:pPr>
                    <w:ind w:right="-86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Satisfatórios</w:t>
                  </w:r>
                </w:p>
              </w:tc>
              <w:tc>
                <w:tcPr>
                  <w:tcW w:w="1532" w:type="dxa"/>
                  <w:vAlign w:val="center"/>
                </w:tcPr>
                <w:p w14:paraId="77C1DB79" w14:textId="77777777" w:rsidR="00C733AA" w:rsidRPr="002001F9" w:rsidRDefault="00C733AA" w:rsidP="00D53CF1">
                  <w:pPr>
                    <w:ind w:right="-4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2001F9">
                    <w:rPr>
                      <w:rFonts w:ascii="Arial" w:hAnsi="Arial" w:cs="Arial"/>
                      <w:b/>
                      <w:sz w:val="19"/>
                      <w:szCs w:val="19"/>
                    </w:rPr>
                    <w:t>Porcentagem</w:t>
                  </w:r>
                </w:p>
              </w:tc>
              <w:tc>
                <w:tcPr>
                  <w:tcW w:w="1560" w:type="dxa"/>
                  <w:vAlign w:val="center"/>
                </w:tcPr>
                <w:p w14:paraId="77C1DB7A" w14:textId="632A5FAA" w:rsidR="00C733AA" w:rsidRPr="002001F9" w:rsidRDefault="00B3318C" w:rsidP="00D53CF1">
                  <w:pPr>
                    <w:ind w:right="-86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Satisfatórios</w:t>
                  </w:r>
                </w:p>
              </w:tc>
              <w:tc>
                <w:tcPr>
                  <w:tcW w:w="1984" w:type="dxa"/>
                  <w:vAlign w:val="center"/>
                </w:tcPr>
                <w:p w14:paraId="77C1DB7B" w14:textId="2E0233F3" w:rsidR="00C733AA" w:rsidRPr="002001F9" w:rsidRDefault="00C733AA" w:rsidP="00FF2DB2">
                  <w:pPr>
                    <w:ind w:left="29" w:hanging="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2001F9">
                    <w:rPr>
                      <w:rFonts w:ascii="Arial" w:hAnsi="Arial" w:cs="Arial"/>
                      <w:b/>
                      <w:sz w:val="19"/>
                      <w:szCs w:val="19"/>
                    </w:rPr>
                    <w:t>Porcentagem</w:t>
                  </w:r>
                </w:p>
              </w:tc>
            </w:tr>
            <w:tr w:rsidR="00C733AA" w14:paraId="77C1DB82" w14:textId="77777777" w:rsidTr="00B3318C">
              <w:trPr>
                <w:trHeight w:hRule="exact" w:val="397"/>
              </w:trPr>
              <w:tc>
                <w:tcPr>
                  <w:tcW w:w="1883" w:type="dxa"/>
                  <w:vAlign w:val="center"/>
                </w:tcPr>
                <w:p w14:paraId="77C1DB7D" w14:textId="6DD5D73E" w:rsidR="00C733AA" w:rsidRPr="002001F9" w:rsidRDefault="001C31ED" w:rsidP="00D53CF1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Classificatórios</w:t>
                  </w:r>
                </w:p>
              </w:tc>
              <w:tc>
                <w:tcPr>
                  <w:tcW w:w="1434" w:type="dxa"/>
                  <w:vAlign w:val="center"/>
                </w:tcPr>
                <w:p w14:paraId="77C1DB7E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77C1DB7F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7C1DB80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7C1DB81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733AA" w14:paraId="77C1DB88" w14:textId="77777777" w:rsidTr="00B3318C">
              <w:trPr>
                <w:trHeight w:hRule="exact" w:val="397"/>
              </w:trPr>
              <w:tc>
                <w:tcPr>
                  <w:tcW w:w="1883" w:type="dxa"/>
                  <w:vAlign w:val="center"/>
                </w:tcPr>
                <w:p w14:paraId="77C1DB83" w14:textId="7F37D40C" w:rsidR="00C733AA" w:rsidRPr="002001F9" w:rsidRDefault="00340988" w:rsidP="00D53CF1">
                  <w:pPr>
                    <w:ind w:right="-425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Sim/Não</w:t>
                  </w:r>
                </w:p>
              </w:tc>
              <w:tc>
                <w:tcPr>
                  <w:tcW w:w="1434" w:type="dxa"/>
                  <w:vAlign w:val="center"/>
                </w:tcPr>
                <w:p w14:paraId="77C1DB84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77C1DB85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7C1DB86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7C1DB87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733AA" w14:paraId="77C1DB94" w14:textId="77777777" w:rsidTr="00B3318C">
              <w:trPr>
                <w:trHeight w:hRule="exact" w:val="397"/>
              </w:trPr>
              <w:tc>
                <w:tcPr>
                  <w:tcW w:w="1883" w:type="dxa"/>
                  <w:tcBorders>
                    <w:top w:val="nil"/>
                  </w:tcBorders>
                  <w:vAlign w:val="center"/>
                </w:tcPr>
                <w:p w14:paraId="77C1DB8F" w14:textId="77777777" w:rsidR="00C733AA" w:rsidRPr="002001F9" w:rsidRDefault="00C733AA" w:rsidP="00514784">
                  <w:pPr>
                    <w:ind w:right="16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2001F9">
                    <w:rPr>
                      <w:rFonts w:ascii="Arial" w:hAnsi="Arial" w:cs="Arial"/>
                      <w:b/>
                      <w:sz w:val="19"/>
                      <w:szCs w:val="19"/>
                    </w:rPr>
                    <w:t>Total</w:t>
                  </w:r>
                </w:p>
              </w:tc>
              <w:tc>
                <w:tcPr>
                  <w:tcW w:w="1434" w:type="dxa"/>
                  <w:tcBorders>
                    <w:top w:val="nil"/>
                  </w:tcBorders>
                  <w:vAlign w:val="center"/>
                </w:tcPr>
                <w:p w14:paraId="77C1DB90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</w:tcBorders>
                  <w:vAlign w:val="center"/>
                </w:tcPr>
                <w:p w14:paraId="77C1DB91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center"/>
                </w:tcPr>
                <w:p w14:paraId="77C1DB92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</w:tcBorders>
                  <w:vAlign w:val="center"/>
                </w:tcPr>
                <w:p w14:paraId="77C1DB93" w14:textId="77777777" w:rsidR="00C733AA" w:rsidRPr="002001F9" w:rsidRDefault="00C733AA" w:rsidP="00D53CF1">
                  <w:pPr>
                    <w:ind w:right="-42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14:paraId="77C1DB95" w14:textId="77777777" w:rsidR="00C733AA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1DB97" w14:textId="77777777" w:rsidR="00C733AA" w:rsidRDefault="00C733AA" w:rsidP="00FD35A3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1DB98" w14:textId="77777777" w:rsidR="00C733AA" w:rsidRDefault="00C733AA" w:rsidP="00FD35A3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1DB99" w14:textId="77777777" w:rsidR="00C733AA" w:rsidRPr="008F4561" w:rsidRDefault="00C733AA" w:rsidP="00FD35A3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561">
              <w:rPr>
                <w:rFonts w:ascii="Arial" w:hAnsi="Arial" w:cs="Arial"/>
                <w:b/>
                <w:sz w:val="20"/>
                <w:szCs w:val="20"/>
              </w:rPr>
              <w:t>Parecer técnico da comissão avaliadora</w:t>
            </w:r>
          </w:p>
          <w:p w14:paraId="77C1DB9A" w14:textId="77777777" w:rsidR="00C733AA" w:rsidRPr="008F4561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C1DB9B" w14:textId="686303BC" w:rsidR="00C733AA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561">
              <w:rPr>
                <w:rFonts w:ascii="Arial" w:hAnsi="Arial" w:cs="Arial"/>
                <w:sz w:val="20"/>
                <w:szCs w:val="20"/>
              </w:rPr>
              <w:t>Pontos fortes</w:t>
            </w:r>
            <w:r w:rsidR="00780786">
              <w:rPr>
                <w:rFonts w:ascii="Arial" w:hAnsi="Arial" w:cs="Arial"/>
                <w:sz w:val="20"/>
                <w:szCs w:val="20"/>
              </w:rPr>
              <w:t xml:space="preserve"> da proposta</w:t>
            </w:r>
            <w:r w:rsidRPr="008F456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C1DB9C" w14:textId="77777777" w:rsidR="00C733AA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C1DB9D" w14:textId="77777777" w:rsidR="00C733AA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C1DB9E" w14:textId="77777777" w:rsidR="00C733AA" w:rsidRPr="008F4561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C1DB9F" w14:textId="77777777" w:rsidR="00C733AA" w:rsidRPr="008F4561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7C1DBA0" w14:textId="39D50154" w:rsidR="00C733AA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561">
              <w:rPr>
                <w:rFonts w:ascii="Arial" w:hAnsi="Arial" w:cs="Arial"/>
                <w:sz w:val="20"/>
                <w:szCs w:val="20"/>
              </w:rPr>
              <w:t>Pontos fracos</w:t>
            </w:r>
            <w:r w:rsidR="00780786">
              <w:rPr>
                <w:rFonts w:ascii="Arial" w:hAnsi="Arial" w:cs="Arial"/>
                <w:sz w:val="20"/>
                <w:szCs w:val="20"/>
              </w:rPr>
              <w:t xml:space="preserve"> da proposta</w:t>
            </w:r>
            <w:r w:rsidRPr="008F456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C1DBA1" w14:textId="77777777" w:rsidR="00C733AA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C1DBA2" w14:textId="77777777" w:rsidR="00C733AA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CE7367" w14:textId="77777777" w:rsidR="000C1000" w:rsidRDefault="000C1000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74F93" w14:textId="77777777" w:rsidR="00457FD2" w:rsidRDefault="00457FD2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C1DBA3" w14:textId="316580E6" w:rsidR="00C733AA" w:rsidRDefault="0094282D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Indicadores </w:t>
            </w:r>
            <w:r w:rsidR="00805E80">
              <w:rPr>
                <w:rFonts w:ascii="Arial" w:hAnsi="Arial" w:cs="Arial"/>
                <w:sz w:val="20"/>
                <w:szCs w:val="20"/>
              </w:rPr>
              <w:t xml:space="preserve">e condições legais </w:t>
            </w:r>
            <w:r w:rsidR="00521E5B">
              <w:rPr>
                <w:rFonts w:ascii="Arial" w:hAnsi="Arial" w:cs="Arial"/>
                <w:sz w:val="20"/>
                <w:szCs w:val="20"/>
              </w:rPr>
              <w:t xml:space="preserve">a serem </w:t>
            </w:r>
            <w:r w:rsidR="00745F66">
              <w:rPr>
                <w:rFonts w:ascii="Arial" w:hAnsi="Arial" w:cs="Arial"/>
                <w:sz w:val="20"/>
                <w:szCs w:val="20"/>
              </w:rPr>
              <w:t>revistos pela instituiç</w:t>
            </w:r>
            <w:r w:rsidR="00C960A9">
              <w:rPr>
                <w:rFonts w:ascii="Arial" w:hAnsi="Arial" w:cs="Arial"/>
                <w:sz w:val="20"/>
                <w:szCs w:val="20"/>
              </w:rPr>
              <w:t>ão:</w:t>
            </w:r>
          </w:p>
          <w:p w14:paraId="04800824" w14:textId="77777777" w:rsidR="00445045" w:rsidRDefault="00445045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27786" w14:textId="77777777" w:rsidR="00445045" w:rsidRDefault="00445045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BDDEEE" w14:textId="77777777" w:rsidR="00445045" w:rsidRDefault="00445045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365819" w14:textId="77777777" w:rsidR="00445045" w:rsidRDefault="00445045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99B74" w14:textId="77777777" w:rsidR="00445045" w:rsidRDefault="00445045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18895" w14:textId="77777777" w:rsidR="00445045" w:rsidRDefault="00445045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A177C" w14:textId="77777777" w:rsidR="00445045" w:rsidRDefault="00445045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F0AD63" w14:textId="77777777" w:rsidR="00445045" w:rsidRDefault="00445045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AB4413" w14:textId="77777777" w:rsidR="00445045" w:rsidRDefault="00445045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C1DBA4" w14:textId="77777777" w:rsidR="00C733AA" w:rsidRPr="009C7408" w:rsidRDefault="00C733AA" w:rsidP="00FD35A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C1DBA6" w14:textId="33093D6F" w:rsidR="007966C8" w:rsidRDefault="007966C8" w:rsidP="007966C8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0"/>
          <w:szCs w:val="10"/>
        </w:rPr>
      </w:pPr>
    </w:p>
    <w:p w14:paraId="0486AA1D" w14:textId="3D38C565" w:rsidR="00FD1D79" w:rsidRDefault="00FD1D79" w:rsidP="007966C8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0"/>
          <w:szCs w:val="10"/>
        </w:rPr>
      </w:pPr>
    </w:p>
    <w:p w14:paraId="45F989A2" w14:textId="1121F2CE" w:rsidR="00FD1D79" w:rsidRDefault="00FD1D79" w:rsidP="007966C8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0"/>
          <w:szCs w:val="10"/>
        </w:rPr>
      </w:pPr>
    </w:p>
    <w:p w14:paraId="5E6C9257" w14:textId="0636F4B7" w:rsidR="00FD1D79" w:rsidRDefault="00FD1D79" w:rsidP="007966C8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0"/>
          <w:szCs w:val="10"/>
        </w:rPr>
      </w:pPr>
    </w:p>
    <w:p w14:paraId="6BA272AD" w14:textId="77777777" w:rsidR="00FD1D79" w:rsidRDefault="00FD1D79" w:rsidP="00FD1D79">
      <w:pPr>
        <w:tabs>
          <w:tab w:val="left" w:pos="284"/>
        </w:tabs>
        <w:spacing w:after="0" w:line="288" w:lineRule="auto"/>
        <w:ind w:left="-142" w:right="-472"/>
        <w:rPr>
          <w:rFonts w:ascii="Arial" w:hAnsi="Arial" w:cs="Arial"/>
          <w:sz w:val="20"/>
          <w:szCs w:val="20"/>
        </w:rPr>
      </w:pPr>
      <w:r w:rsidRPr="0072375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1646B7" wp14:editId="3BA3BBAA">
                <wp:simplePos x="0" y="0"/>
                <wp:positionH relativeFrom="column">
                  <wp:posOffset>-292735</wp:posOffset>
                </wp:positionH>
                <wp:positionV relativeFrom="paragraph">
                  <wp:posOffset>361315</wp:posOffset>
                </wp:positionV>
                <wp:extent cx="6146800" cy="344805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4C87A" w14:textId="77777777" w:rsidR="00CE5D30" w:rsidRDefault="00CE5D30" w:rsidP="00FD1D79">
                            <w:r>
                              <w:t>Nome e assinatura dos avaliadores:</w:t>
                            </w:r>
                          </w:p>
                          <w:p w14:paraId="5EEBCE81" w14:textId="77777777" w:rsidR="00CE5D30" w:rsidRPr="006E67D3" w:rsidRDefault="00CE5D30" w:rsidP="00FD1D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5E1111" w14:textId="77777777" w:rsidR="00CE5D30" w:rsidRPr="006E67D3" w:rsidRDefault="00CE5D30" w:rsidP="00FD1D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67D3">
                              <w:rPr>
                                <w:sz w:val="18"/>
                                <w:szCs w:val="18"/>
                              </w:rPr>
                              <w:t xml:space="preserve">                      _________________________________________</w:t>
                            </w:r>
                          </w:p>
                          <w:p w14:paraId="0EC189BA" w14:textId="77777777" w:rsidR="00CE5D30" w:rsidRPr="006E67D3" w:rsidRDefault="00CE5D30" w:rsidP="00FD1D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CD622A" w14:textId="77777777" w:rsidR="00CE5D30" w:rsidRPr="006E67D3" w:rsidRDefault="00CE5D30" w:rsidP="00FD1D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67D3">
                              <w:rPr>
                                <w:sz w:val="18"/>
                                <w:szCs w:val="18"/>
                              </w:rPr>
                              <w:t xml:space="preserve">                      _________________________________________</w:t>
                            </w:r>
                          </w:p>
                          <w:p w14:paraId="2F3BA493" w14:textId="77777777" w:rsidR="00CE5D30" w:rsidRPr="006E67D3" w:rsidRDefault="00CE5D30" w:rsidP="00FD1D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25618A" w14:textId="77777777" w:rsidR="00CE5D30" w:rsidRPr="006E67D3" w:rsidRDefault="00CE5D30" w:rsidP="00FD1D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67D3">
                              <w:rPr>
                                <w:sz w:val="18"/>
                                <w:szCs w:val="18"/>
                              </w:rPr>
                              <w:t xml:space="preserve">                      _________________________________________</w:t>
                            </w:r>
                          </w:p>
                          <w:p w14:paraId="1B1B9F36" w14:textId="77777777" w:rsidR="00CE5D30" w:rsidRPr="006E67D3" w:rsidRDefault="00CE5D30" w:rsidP="00FD1D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B79750" w14:textId="77777777" w:rsidR="00CE5D30" w:rsidRPr="006E67D3" w:rsidRDefault="00CE5D30" w:rsidP="00FD1D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67D3">
                              <w:rPr>
                                <w:sz w:val="18"/>
                                <w:szCs w:val="18"/>
                              </w:rPr>
                              <w:t xml:space="preserve">                      _________________________________________</w:t>
                            </w:r>
                          </w:p>
                          <w:p w14:paraId="5734907B" w14:textId="77777777" w:rsidR="00CE5D30" w:rsidRPr="006E67D3" w:rsidRDefault="00CE5D30" w:rsidP="00FD1D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384B02" w14:textId="03AAE517" w:rsidR="00CE5D30" w:rsidRPr="006E67D3" w:rsidRDefault="00CE5D30" w:rsidP="00FD1D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67D3">
                              <w:rPr>
                                <w:sz w:val="20"/>
                                <w:szCs w:val="20"/>
                              </w:rPr>
                              <w:t>Local e Data: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646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3.05pt;margin-top:28.45pt;width:484pt;height:27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">
                <v:textbox>
                  <w:txbxContent>
                    <w:p w14:paraId="37E4C87A" w14:textId="77777777" w:rsidR="00CE5D30" w:rsidRDefault="00CE5D30" w:rsidP="00FD1D79">
                      <w:r>
                        <w:t>Nome e assinatura dos avaliadores:</w:t>
                      </w:r>
                    </w:p>
                    <w:p w14:paraId="5EEBCE81" w14:textId="77777777" w:rsidR="00CE5D30" w:rsidRPr="006E67D3" w:rsidRDefault="00CE5D30" w:rsidP="00FD1D7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75E1111" w14:textId="77777777" w:rsidR="00CE5D30" w:rsidRPr="006E67D3" w:rsidRDefault="00CE5D30" w:rsidP="00FD1D79">
                      <w:pPr>
                        <w:rPr>
                          <w:sz w:val="18"/>
                          <w:szCs w:val="18"/>
                        </w:rPr>
                      </w:pPr>
                      <w:r w:rsidRPr="006E67D3">
                        <w:rPr>
                          <w:sz w:val="18"/>
                          <w:szCs w:val="18"/>
                        </w:rPr>
                        <w:t xml:space="preserve">                      _________________________________________</w:t>
                      </w:r>
                    </w:p>
                    <w:p w14:paraId="0EC189BA" w14:textId="77777777" w:rsidR="00CE5D30" w:rsidRPr="006E67D3" w:rsidRDefault="00CE5D30" w:rsidP="00FD1D7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1CD622A" w14:textId="77777777" w:rsidR="00CE5D30" w:rsidRPr="006E67D3" w:rsidRDefault="00CE5D30" w:rsidP="00FD1D79">
                      <w:pPr>
                        <w:rPr>
                          <w:sz w:val="18"/>
                          <w:szCs w:val="18"/>
                        </w:rPr>
                      </w:pPr>
                      <w:r w:rsidRPr="006E67D3">
                        <w:rPr>
                          <w:sz w:val="18"/>
                          <w:szCs w:val="18"/>
                        </w:rPr>
                        <w:t xml:space="preserve">                      _________________________________________</w:t>
                      </w:r>
                    </w:p>
                    <w:p w14:paraId="2F3BA493" w14:textId="77777777" w:rsidR="00CE5D30" w:rsidRPr="006E67D3" w:rsidRDefault="00CE5D30" w:rsidP="00FD1D7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25618A" w14:textId="77777777" w:rsidR="00CE5D30" w:rsidRPr="006E67D3" w:rsidRDefault="00CE5D30" w:rsidP="00FD1D79">
                      <w:pPr>
                        <w:rPr>
                          <w:sz w:val="18"/>
                          <w:szCs w:val="18"/>
                        </w:rPr>
                      </w:pPr>
                      <w:r w:rsidRPr="006E67D3">
                        <w:rPr>
                          <w:sz w:val="18"/>
                          <w:szCs w:val="18"/>
                        </w:rPr>
                        <w:t xml:space="preserve">                      _________________________________________</w:t>
                      </w:r>
                    </w:p>
                    <w:p w14:paraId="1B1B9F36" w14:textId="77777777" w:rsidR="00CE5D30" w:rsidRPr="006E67D3" w:rsidRDefault="00CE5D30" w:rsidP="00FD1D7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B79750" w14:textId="77777777" w:rsidR="00CE5D30" w:rsidRPr="006E67D3" w:rsidRDefault="00CE5D30" w:rsidP="00FD1D79">
                      <w:pPr>
                        <w:rPr>
                          <w:sz w:val="18"/>
                          <w:szCs w:val="18"/>
                        </w:rPr>
                      </w:pPr>
                      <w:r w:rsidRPr="006E67D3">
                        <w:rPr>
                          <w:sz w:val="18"/>
                          <w:szCs w:val="18"/>
                        </w:rPr>
                        <w:t xml:space="preserve">                      _________________________________________</w:t>
                      </w:r>
                    </w:p>
                    <w:p w14:paraId="5734907B" w14:textId="77777777" w:rsidR="00CE5D30" w:rsidRPr="006E67D3" w:rsidRDefault="00CE5D30" w:rsidP="00FD1D7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384B02" w14:textId="03AAE517" w:rsidR="00CE5D30" w:rsidRPr="006E67D3" w:rsidRDefault="00CE5D30" w:rsidP="00FD1D79">
                      <w:pPr>
                        <w:rPr>
                          <w:sz w:val="20"/>
                          <w:szCs w:val="20"/>
                        </w:rPr>
                      </w:pPr>
                      <w:r w:rsidRPr="006E67D3">
                        <w:rPr>
                          <w:sz w:val="20"/>
                          <w:szCs w:val="20"/>
                        </w:rPr>
                        <w:t>Local e Data: 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6D38C" w14:textId="6EFE44C6" w:rsidR="00FD1D79" w:rsidRDefault="00FD1D79" w:rsidP="007966C8">
      <w:pPr>
        <w:tabs>
          <w:tab w:val="left" w:pos="284"/>
        </w:tabs>
        <w:spacing w:after="0" w:line="288" w:lineRule="auto"/>
        <w:ind w:right="-472"/>
        <w:rPr>
          <w:rFonts w:ascii="Arial" w:hAnsi="Arial" w:cs="Arial"/>
          <w:sz w:val="10"/>
          <w:szCs w:val="10"/>
        </w:rPr>
      </w:pPr>
    </w:p>
    <w:p w14:paraId="38682B44" w14:textId="77777777" w:rsidR="00A536F2" w:rsidRDefault="00A536F2" w:rsidP="00A536F2">
      <w:pPr>
        <w:widowControl w:val="0"/>
        <w:tabs>
          <w:tab w:val="left" w:pos="5321"/>
        </w:tabs>
        <w:autoSpaceDE w:val="0"/>
        <w:autoSpaceDN w:val="0"/>
        <w:spacing w:before="92"/>
        <w:outlineLvl w:val="0"/>
        <w:rPr>
          <w:rFonts w:ascii="Arial" w:hAnsi="Arial" w:cs="Arial"/>
          <w:sz w:val="10"/>
          <w:szCs w:val="10"/>
        </w:rPr>
      </w:pPr>
    </w:p>
    <w:p w14:paraId="5C955A51" w14:textId="77777777" w:rsidR="009572D1" w:rsidRDefault="009572D1" w:rsidP="00A536F2">
      <w:pPr>
        <w:widowControl w:val="0"/>
        <w:tabs>
          <w:tab w:val="left" w:pos="5321"/>
        </w:tabs>
        <w:autoSpaceDE w:val="0"/>
        <w:autoSpaceDN w:val="0"/>
        <w:spacing w:before="92"/>
        <w:outlineLvl w:val="0"/>
        <w:rPr>
          <w:rFonts w:ascii="Arial" w:hAnsi="Arial" w:cs="Arial"/>
          <w:sz w:val="10"/>
          <w:szCs w:val="10"/>
        </w:rPr>
      </w:pPr>
    </w:p>
    <w:p w14:paraId="68B6B508" w14:textId="77777777" w:rsidR="009572D1" w:rsidRDefault="009572D1" w:rsidP="00A536F2">
      <w:pPr>
        <w:widowControl w:val="0"/>
        <w:tabs>
          <w:tab w:val="left" w:pos="5321"/>
        </w:tabs>
        <w:autoSpaceDE w:val="0"/>
        <w:autoSpaceDN w:val="0"/>
        <w:spacing w:before="92"/>
        <w:outlineLvl w:val="0"/>
        <w:rPr>
          <w:rFonts w:ascii="Arial" w:hAnsi="Arial" w:cs="Arial"/>
          <w:sz w:val="10"/>
          <w:szCs w:val="10"/>
        </w:rPr>
      </w:pPr>
    </w:p>
    <w:p w14:paraId="2F9336D9" w14:textId="77777777" w:rsidR="009572D1" w:rsidRDefault="009572D1" w:rsidP="00A536F2">
      <w:pPr>
        <w:widowControl w:val="0"/>
        <w:tabs>
          <w:tab w:val="left" w:pos="5321"/>
        </w:tabs>
        <w:autoSpaceDE w:val="0"/>
        <w:autoSpaceDN w:val="0"/>
        <w:spacing w:before="92"/>
        <w:outlineLvl w:val="0"/>
        <w:rPr>
          <w:rFonts w:ascii="Arial" w:eastAsia="Arial" w:hAnsi="Arial" w:cs="Arial"/>
          <w:b/>
          <w:bCs/>
          <w:lang w:val="pt-PT"/>
        </w:rPr>
      </w:pPr>
    </w:p>
    <w:sectPr w:rsidR="00957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CD0B" w14:textId="77777777" w:rsidR="0004015F" w:rsidRDefault="0004015F" w:rsidP="00554715">
      <w:pPr>
        <w:spacing w:after="0" w:line="240" w:lineRule="auto"/>
      </w:pPr>
      <w:r>
        <w:separator/>
      </w:r>
    </w:p>
  </w:endnote>
  <w:endnote w:type="continuationSeparator" w:id="0">
    <w:p w14:paraId="42A48FC7" w14:textId="77777777" w:rsidR="0004015F" w:rsidRDefault="0004015F" w:rsidP="005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D087" w14:textId="77777777" w:rsidR="0004015F" w:rsidRDefault="0004015F" w:rsidP="00554715">
      <w:pPr>
        <w:spacing w:after="0" w:line="240" w:lineRule="auto"/>
      </w:pPr>
      <w:r>
        <w:separator/>
      </w:r>
    </w:p>
  </w:footnote>
  <w:footnote w:type="continuationSeparator" w:id="0">
    <w:p w14:paraId="207B6506" w14:textId="77777777" w:rsidR="0004015F" w:rsidRDefault="0004015F" w:rsidP="005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356"/>
    <w:multiLevelType w:val="multilevel"/>
    <w:tmpl w:val="494E9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62971"/>
    <w:multiLevelType w:val="hybridMultilevel"/>
    <w:tmpl w:val="84E01B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7CE"/>
    <w:multiLevelType w:val="multilevel"/>
    <w:tmpl w:val="80223D16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/>
      </w:rPr>
    </w:lvl>
  </w:abstractNum>
  <w:abstractNum w:abstractNumId="3" w15:restartNumberingAfterBreak="0">
    <w:nsid w:val="0F8D48CD"/>
    <w:multiLevelType w:val="multilevel"/>
    <w:tmpl w:val="6DD8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B6262"/>
    <w:multiLevelType w:val="hybridMultilevel"/>
    <w:tmpl w:val="2FE82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75D4"/>
    <w:multiLevelType w:val="hybridMultilevel"/>
    <w:tmpl w:val="D396CF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1B79"/>
    <w:multiLevelType w:val="hybridMultilevel"/>
    <w:tmpl w:val="1A92B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217D3"/>
    <w:multiLevelType w:val="hybridMultilevel"/>
    <w:tmpl w:val="AB649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D75D6"/>
    <w:multiLevelType w:val="hybridMultilevel"/>
    <w:tmpl w:val="DD64EB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F7D8B"/>
    <w:multiLevelType w:val="multilevel"/>
    <w:tmpl w:val="D1762AC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003EC5"/>
    <w:multiLevelType w:val="multilevel"/>
    <w:tmpl w:val="8A3E0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00597"/>
    <w:multiLevelType w:val="hybridMultilevel"/>
    <w:tmpl w:val="F4F857D0"/>
    <w:lvl w:ilvl="0" w:tplc="3D58BE8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9495CFA"/>
    <w:multiLevelType w:val="hybridMultilevel"/>
    <w:tmpl w:val="1A92B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37C31"/>
    <w:multiLevelType w:val="hybridMultilevel"/>
    <w:tmpl w:val="2FE82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6507"/>
    <w:multiLevelType w:val="hybridMultilevel"/>
    <w:tmpl w:val="425E75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106BA"/>
    <w:multiLevelType w:val="hybridMultilevel"/>
    <w:tmpl w:val="1A92B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B1790"/>
    <w:multiLevelType w:val="hybridMultilevel"/>
    <w:tmpl w:val="882A3478"/>
    <w:lvl w:ilvl="0" w:tplc="46F6A0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775F1"/>
    <w:multiLevelType w:val="hybridMultilevel"/>
    <w:tmpl w:val="2FE82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53790"/>
    <w:multiLevelType w:val="hybridMultilevel"/>
    <w:tmpl w:val="40AA19C0"/>
    <w:lvl w:ilvl="0" w:tplc="1DBADA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15"/>
  </w:num>
  <w:num w:numId="10">
    <w:abstractNumId w:val="12"/>
  </w:num>
  <w:num w:numId="11">
    <w:abstractNumId w:val="17"/>
  </w:num>
  <w:num w:numId="12">
    <w:abstractNumId w:val="4"/>
  </w:num>
  <w:num w:numId="13">
    <w:abstractNumId w:val="13"/>
  </w:num>
  <w:num w:numId="14">
    <w:abstractNumId w:val="14"/>
  </w:num>
  <w:num w:numId="15">
    <w:abstractNumId w:val="7"/>
  </w:num>
  <w:num w:numId="16">
    <w:abstractNumId w:val="1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00"/>
    <w:rsid w:val="00026149"/>
    <w:rsid w:val="00037F6B"/>
    <w:rsid w:val="0004015F"/>
    <w:rsid w:val="00050CAC"/>
    <w:rsid w:val="00057F2D"/>
    <w:rsid w:val="0009669D"/>
    <w:rsid w:val="00096897"/>
    <w:rsid w:val="000A35B5"/>
    <w:rsid w:val="000B08C8"/>
    <w:rsid w:val="000B524A"/>
    <w:rsid w:val="000C1000"/>
    <w:rsid w:val="000E0809"/>
    <w:rsid w:val="000E3E5D"/>
    <w:rsid w:val="000F40E4"/>
    <w:rsid w:val="000F5EED"/>
    <w:rsid w:val="0012110C"/>
    <w:rsid w:val="001230A3"/>
    <w:rsid w:val="00125B40"/>
    <w:rsid w:val="001320B7"/>
    <w:rsid w:val="001374F2"/>
    <w:rsid w:val="00142C55"/>
    <w:rsid w:val="001468C0"/>
    <w:rsid w:val="0015373C"/>
    <w:rsid w:val="00156666"/>
    <w:rsid w:val="00164A4B"/>
    <w:rsid w:val="0016630E"/>
    <w:rsid w:val="00167633"/>
    <w:rsid w:val="00171376"/>
    <w:rsid w:val="00172010"/>
    <w:rsid w:val="00172107"/>
    <w:rsid w:val="001A4BCE"/>
    <w:rsid w:val="001B55E4"/>
    <w:rsid w:val="001C31ED"/>
    <w:rsid w:val="001C446B"/>
    <w:rsid w:val="001D08B5"/>
    <w:rsid w:val="001E5401"/>
    <w:rsid w:val="001E5E02"/>
    <w:rsid w:val="001F5629"/>
    <w:rsid w:val="002001F9"/>
    <w:rsid w:val="0020506D"/>
    <w:rsid w:val="00211F94"/>
    <w:rsid w:val="00214DAE"/>
    <w:rsid w:val="00220B23"/>
    <w:rsid w:val="00221375"/>
    <w:rsid w:val="0022195C"/>
    <w:rsid w:val="002306E7"/>
    <w:rsid w:val="002410CE"/>
    <w:rsid w:val="00242822"/>
    <w:rsid w:val="00245D04"/>
    <w:rsid w:val="00260A52"/>
    <w:rsid w:val="00260D77"/>
    <w:rsid w:val="00280C30"/>
    <w:rsid w:val="00282C13"/>
    <w:rsid w:val="002879DC"/>
    <w:rsid w:val="00290551"/>
    <w:rsid w:val="002A0431"/>
    <w:rsid w:val="002B21C9"/>
    <w:rsid w:val="002B30E2"/>
    <w:rsid w:val="002C2C85"/>
    <w:rsid w:val="002D27A7"/>
    <w:rsid w:val="002E0884"/>
    <w:rsid w:val="002E450B"/>
    <w:rsid w:val="002F1C61"/>
    <w:rsid w:val="003243EB"/>
    <w:rsid w:val="00330A04"/>
    <w:rsid w:val="00340988"/>
    <w:rsid w:val="00343377"/>
    <w:rsid w:val="003516DF"/>
    <w:rsid w:val="003811D8"/>
    <w:rsid w:val="00381CCD"/>
    <w:rsid w:val="00397C2E"/>
    <w:rsid w:val="003A00CA"/>
    <w:rsid w:val="003A2107"/>
    <w:rsid w:val="003B11B5"/>
    <w:rsid w:val="003B54E0"/>
    <w:rsid w:val="003C64E4"/>
    <w:rsid w:val="003E0056"/>
    <w:rsid w:val="003E2040"/>
    <w:rsid w:val="004057B6"/>
    <w:rsid w:val="00407234"/>
    <w:rsid w:val="0042131A"/>
    <w:rsid w:val="00421DFB"/>
    <w:rsid w:val="004253D0"/>
    <w:rsid w:val="0043114C"/>
    <w:rsid w:val="00433558"/>
    <w:rsid w:val="00436875"/>
    <w:rsid w:val="004443D7"/>
    <w:rsid w:val="00445045"/>
    <w:rsid w:val="00457FD2"/>
    <w:rsid w:val="00474993"/>
    <w:rsid w:val="00486CB2"/>
    <w:rsid w:val="00490453"/>
    <w:rsid w:val="00491766"/>
    <w:rsid w:val="00491B8B"/>
    <w:rsid w:val="004956FD"/>
    <w:rsid w:val="004A74ED"/>
    <w:rsid w:val="004A7B60"/>
    <w:rsid w:val="004B08AA"/>
    <w:rsid w:val="004B1622"/>
    <w:rsid w:val="004B58C8"/>
    <w:rsid w:val="004D1A79"/>
    <w:rsid w:val="004D413E"/>
    <w:rsid w:val="004D4394"/>
    <w:rsid w:val="004E34F3"/>
    <w:rsid w:val="004E397E"/>
    <w:rsid w:val="004E63FD"/>
    <w:rsid w:val="004F53DC"/>
    <w:rsid w:val="00514441"/>
    <w:rsid w:val="00514784"/>
    <w:rsid w:val="00517C2B"/>
    <w:rsid w:val="00521E5B"/>
    <w:rsid w:val="00523FF3"/>
    <w:rsid w:val="00525B36"/>
    <w:rsid w:val="00526CC3"/>
    <w:rsid w:val="00532286"/>
    <w:rsid w:val="00535288"/>
    <w:rsid w:val="00537159"/>
    <w:rsid w:val="005415D1"/>
    <w:rsid w:val="00553702"/>
    <w:rsid w:val="00554715"/>
    <w:rsid w:val="005617C8"/>
    <w:rsid w:val="00577F2B"/>
    <w:rsid w:val="005A392B"/>
    <w:rsid w:val="005B56D9"/>
    <w:rsid w:val="005D6DE0"/>
    <w:rsid w:val="005E074A"/>
    <w:rsid w:val="005F4A36"/>
    <w:rsid w:val="005F669E"/>
    <w:rsid w:val="0060192E"/>
    <w:rsid w:val="00616617"/>
    <w:rsid w:val="00622EA5"/>
    <w:rsid w:val="0062734C"/>
    <w:rsid w:val="00630B6A"/>
    <w:rsid w:val="00632143"/>
    <w:rsid w:val="006352FC"/>
    <w:rsid w:val="00636A9C"/>
    <w:rsid w:val="00662AAB"/>
    <w:rsid w:val="00667E75"/>
    <w:rsid w:val="0067158D"/>
    <w:rsid w:val="00675BAD"/>
    <w:rsid w:val="006C0C9B"/>
    <w:rsid w:val="006C21B3"/>
    <w:rsid w:val="006D4238"/>
    <w:rsid w:val="006E2601"/>
    <w:rsid w:val="006E3E1D"/>
    <w:rsid w:val="006E53E7"/>
    <w:rsid w:val="006E67D3"/>
    <w:rsid w:val="006F1E30"/>
    <w:rsid w:val="006F6CF6"/>
    <w:rsid w:val="00700267"/>
    <w:rsid w:val="00701153"/>
    <w:rsid w:val="007070DB"/>
    <w:rsid w:val="0071495B"/>
    <w:rsid w:val="00723751"/>
    <w:rsid w:val="00724DBF"/>
    <w:rsid w:val="00726429"/>
    <w:rsid w:val="00733708"/>
    <w:rsid w:val="007410C4"/>
    <w:rsid w:val="00741700"/>
    <w:rsid w:val="007425FB"/>
    <w:rsid w:val="00745F66"/>
    <w:rsid w:val="00746BE3"/>
    <w:rsid w:val="00751033"/>
    <w:rsid w:val="00751E7E"/>
    <w:rsid w:val="00754ED5"/>
    <w:rsid w:val="00757625"/>
    <w:rsid w:val="007707A4"/>
    <w:rsid w:val="0077448B"/>
    <w:rsid w:val="00775A6F"/>
    <w:rsid w:val="00780786"/>
    <w:rsid w:val="007966C8"/>
    <w:rsid w:val="007A6A1C"/>
    <w:rsid w:val="007C02C7"/>
    <w:rsid w:val="007C3EDA"/>
    <w:rsid w:val="007D4B6A"/>
    <w:rsid w:val="0080037B"/>
    <w:rsid w:val="00805E80"/>
    <w:rsid w:val="008105C8"/>
    <w:rsid w:val="00853C53"/>
    <w:rsid w:val="00861F49"/>
    <w:rsid w:val="00870CE2"/>
    <w:rsid w:val="00876E86"/>
    <w:rsid w:val="00881921"/>
    <w:rsid w:val="00893B23"/>
    <w:rsid w:val="008A2BA1"/>
    <w:rsid w:val="008A4727"/>
    <w:rsid w:val="008B3445"/>
    <w:rsid w:val="008C20A0"/>
    <w:rsid w:val="008D01D1"/>
    <w:rsid w:val="008D072D"/>
    <w:rsid w:val="008E5F1D"/>
    <w:rsid w:val="008F6239"/>
    <w:rsid w:val="009079E4"/>
    <w:rsid w:val="00921F0C"/>
    <w:rsid w:val="00922951"/>
    <w:rsid w:val="00923722"/>
    <w:rsid w:val="00932E43"/>
    <w:rsid w:val="009410FF"/>
    <w:rsid w:val="0094282D"/>
    <w:rsid w:val="009442FB"/>
    <w:rsid w:val="00947A5F"/>
    <w:rsid w:val="009572D1"/>
    <w:rsid w:val="00963853"/>
    <w:rsid w:val="00964FA0"/>
    <w:rsid w:val="009860FC"/>
    <w:rsid w:val="009A251E"/>
    <w:rsid w:val="009B294C"/>
    <w:rsid w:val="009B2CD7"/>
    <w:rsid w:val="009B347E"/>
    <w:rsid w:val="009D24CD"/>
    <w:rsid w:val="00A10EE0"/>
    <w:rsid w:val="00A32AED"/>
    <w:rsid w:val="00A336E9"/>
    <w:rsid w:val="00A41A92"/>
    <w:rsid w:val="00A536F2"/>
    <w:rsid w:val="00A6001E"/>
    <w:rsid w:val="00A765D4"/>
    <w:rsid w:val="00A77AB2"/>
    <w:rsid w:val="00A84D8C"/>
    <w:rsid w:val="00AC1263"/>
    <w:rsid w:val="00AC3B5D"/>
    <w:rsid w:val="00AD4150"/>
    <w:rsid w:val="00AE2F05"/>
    <w:rsid w:val="00AE7E51"/>
    <w:rsid w:val="00B3318C"/>
    <w:rsid w:val="00B44544"/>
    <w:rsid w:val="00B62C6A"/>
    <w:rsid w:val="00B6412D"/>
    <w:rsid w:val="00B859C4"/>
    <w:rsid w:val="00BC39B5"/>
    <w:rsid w:val="00BD38FB"/>
    <w:rsid w:val="00BD6A91"/>
    <w:rsid w:val="00BE1ECD"/>
    <w:rsid w:val="00BF6BF7"/>
    <w:rsid w:val="00C1532F"/>
    <w:rsid w:val="00C33EE1"/>
    <w:rsid w:val="00C4658C"/>
    <w:rsid w:val="00C465BA"/>
    <w:rsid w:val="00C60651"/>
    <w:rsid w:val="00C642E1"/>
    <w:rsid w:val="00C64ADC"/>
    <w:rsid w:val="00C733AA"/>
    <w:rsid w:val="00C960A9"/>
    <w:rsid w:val="00CA4663"/>
    <w:rsid w:val="00CA480D"/>
    <w:rsid w:val="00CC39CA"/>
    <w:rsid w:val="00CE5D30"/>
    <w:rsid w:val="00CF15A8"/>
    <w:rsid w:val="00D04F48"/>
    <w:rsid w:val="00D04F7A"/>
    <w:rsid w:val="00D10FB1"/>
    <w:rsid w:val="00D21336"/>
    <w:rsid w:val="00D255E9"/>
    <w:rsid w:val="00D3115B"/>
    <w:rsid w:val="00D33F91"/>
    <w:rsid w:val="00D34210"/>
    <w:rsid w:val="00D34D82"/>
    <w:rsid w:val="00D453F6"/>
    <w:rsid w:val="00D53CF1"/>
    <w:rsid w:val="00D60307"/>
    <w:rsid w:val="00D64D5E"/>
    <w:rsid w:val="00D70A06"/>
    <w:rsid w:val="00D718B3"/>
    <w:rsid w:val="00D75EE0"/>
    <w:rsid w:val="00D81EBD"/>
    <w:rsid w:val="00D8256F"/>
    <w:rsid w:val="00D8426B"/>
    <w:rsid w:val="00D85826"/>
    <w:rsid w:val="00D90884"/>
    <w:rsid w:val="00DA55F7"/>
    <w:rsid w:val="00DC25ED"/>
    <w:rsid w:val="00DC6B1C"/>
    <w:rsid w:val="00DD3AA2"/>
    <w:rsid w:val="00DE49A1"/>
    <w:rsid w:val="00DE7298"/>
    <w:rsid w:val="00DF0138"/>
    <w:rsid w:val="00DF466F"/>
    <w:rsid w:val="00E00464"/>
    <w:rsid w:val="00E11DFB"/>
    <w:rsid w:val="00E133D3"/>
    <w:rsid w:val="00E16173"/>
    <w:rsid w:val="00E22BE2"/>
    <w:rsid w:val="00E258E0"/>
    <w:rsid w:val="00E5768A"/>
    <w:rsid w:val="00E83660"/>
    <w:rsid w:val="00E84BC5"/>
    <w:rsid w:val="00EA10FC"/>
    <w:rsid w:val="00EC309B"/>
    <w:rsid w:val="00EE6BFB"/>
    <w:rsid w:val="00EE7082"/>
    <w:rsid w:val="00F33134"/>
    <w:rsid w:val="00F62E9F"/>
    <w:rsid w:val="00F672D5"/>
    <w:rsid w:val="00F71616"/>
    <w:rsid w:val="00F73F90"/>
    <w:rsid w:val="00F77722"/>
    <w:rsid w:val="00FC1CB4"/>
    <w:rsid w:val="00FC5BC0"/>
    <w:rsid w:val="00FD1D79"/>
    <w:rsid w:val="00FD35A3"/>
    <w:rsid w:val="00FD6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1D96C"/>
  <w15:chartTrackingRefBased/>
  <w15:docId w15:val="{4FBB26FA-1821-419B-9B11-7003CCC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41700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41700"/>
    <w:rPr>
      <w:rFonts w:ascii="Times New Roman" w:eastAsia="Calibri" w:hAnsi="Times New Roman" w:cs="Times New Roman"/>
      <w:sz w:val="24"/>
      <w:szCs w:val="24"/>
      <w:lang w:val="x-none" w:eastAsia="pt-BR"/>
    </w:rPr>
  </w:style>
  <w:style w:type="paragraph" w:styleId="Subttulo">
    <w:name w:val="Subtitle"/>
    <w:basedOn w:val="Normal"/>
    <w:link w:val="SubttuloChar"/>
    <w:uiPriority w:val="99"/>
    <w:qFormat/>
    <w:rsid w:val="0074170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val="x-none"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41700"/>
    <w:rPr>
      <w:rFonts w:ascii="Times New Roman" w:eastAsia="Calibri" w:hAnsi="Times New Roman" w:cs="Times New Roman"/>
      <w:b/>
      <w:bCs/>
      <w:sz w:val="32"/>
      <w:szCs w:val="32"/>
      <w:lang w:val="x-none" w:eastAsia="pt-BR"/>
    </w:rPr>
  </w:style>
  <w:style w:type="paragraph" w:styleId="PargrafodaLista">
    <w:name w:val="List Paragraph"/>
    <w:basedOn w:val="Normal"/>
    <w:uiPriority w:val="34"/>
    <w:qFormat/>
    <w:rsid w:val="007417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9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FB1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54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715"/>
  </w:style>
  <w:style w:type="paragraph" w:customStyle="1" w:styleId="yiv3976889622msonormal">
    <w:name w:val="yiv3976889622msonormal"/>
    <w:basedOn w:val="Normal"/>
    <w:rsid w:val="00A5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843D-AA00-4050-ADAB-5415A7EE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2018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 Alves</dc:creator>
  <cp:keywords/>
  <dc:description/>
  <cp:lastModifiedBy>André Felipe Feitosa Barboza</cp:lastModifiedBy>
  <cp:revision>7</cp:revision>
  <cp:lastPrinted>2023-02-10T17:25:00Z</cp:lastPrinted>
  <dcterms:created xsi:type="dcterms:W3CDTF">2023-02-06T15:56:00Z</dcterms:created>
  <dcterms:modified xsi:type="dcterms:W3CDTF">2023-02-13T13:03:00Z</dcterms:modified>
</cp:coreProperties>
</file>